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46C61501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133D82">
        <w:rPr>
          <w:rFonts w:ascii="Arial" w:hAnsi="Arial" w:cs="Arial"/>
          <w:b w:val="0"/>
          <w:bCs w:val="0"/>
          <w:sz w:val="22"/>
          <w:szCs w:val="22"/>
        </w:rPr>
        <w:t>5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86D1919" w14:textId="66FC075F" w:rsidR="00133D82" w:rsidRDefault="007E3923" w:rsidP="00133D82">
      <w:pPr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Usługi nadzoru </w:t>
      </w:r>
      <w:r w:rsidR="00AC6F2D"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inwestorskiego </w:t>
      </w:r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dla zadań budowy </w:t>
      </w:r>
      <w:proofErr w:type="spellStart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dylówek</w:t>
      </w:r>
      <w:proofErr w:type="spellEnd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Ujsoły</w:t>
      </w:r>
      <w:bookmarkEnd w:id="0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eastAsiaTheme="minorHAnsi" w:hAnsi="Arial" w:cs="Arial"/>
          <w:color w:val="auto"/>
          <w:sz w:val="22"/>
          <w:szCs w:val="22"/>
          <w:lang w:eastAsia="en-US"/>
        </w:rPr>
        <w:t>w zakresie</w:t>
      </w:r>
      <w:r w:rsidRPr="00D13B27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Część </w:t>
      </w:r>
      <w:r w:rsidR="00133D82">
        <w:rPr>
          <w:rFonts w:ascii="Arial" w:hAnsi="Arial" w:cs="Arial"/>
          <w:color w:val="auto"/>
          <w:sz w:val="22"/>
          <w:szCs w:val="22"/>
        </w:rPr>
        <w:t>5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zamówienia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dylówek</w:t>
      </w:r>
      <w:proofErr w:type="spellEnd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 </w:t>
      </w:r>
      <w:r w:rsidRPr="00133D82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w </w:t>
      </w:r>
      <w:r w:rsidR="00133D82" w:rsidRPr="00133D82">
        <w:rPr>
          <w:rFonts w:ascii="Arial" w:hAnsi="Arial" w:cs="Arial"/>
          <w:b/>
          <w:bCs/>
          <w:i/>
          <w:iCs/>
          <w:sz w:val="22"/>
          <w:szCs w:val="22"/>
        </w:rPr>
        <w:t xml:space="preserve">leśnictwach </w:t>
      </w:r>
      <w:proofErr w:type="spellStart"/>
      <w:r w:rsidR="00133D82" w:rsidRPr="00133D82">
        <w:rPr>
          <w:rFonts w:ascii="Arial" w:hAnsi="Arial" w:cs="Arial"/>
          <w:b/>
          <w:bCs/>
          <w:i/>
          <w:iCs/>
          <w:sz w:val="22"/>
          <w:szCs w:val="22"/>
        </w:rPr>
        <w:t>Danielki</w:t>
      </w:r>
      <w:proofErr w:type="spellEnd"/>
      <w:r w:rsidR="00133D82" w:rsidRPr="00133D82">
        <w:rPr>
          <w:rFonts w:ascii="Arial" w:hAnsi="Arial" w:cs="Arial"/>
          <w:b/>
          <w:bCs/>
          <w:i/>
          <w:iCs/>
          <w:sz w:val="22"/>
          <w:szCs w:val="22"/>
        </w:rPr>
        <w:t xml:space="preserve">, Gawłowskie, </w:t>
      </w:r>
      <w:proofErr w:type="spellStart"/>
      <w:r w:rsidR="00133D82" w:rsidRPr="00133D82">
        <w:rPr>
          <w:rFonts w:ascii="Arial" w:hAnsi="Arial" w:cs="Arial"/>
          <w:b/>
          <w:bCs/>
          <w:i/>
          <w:iCs/>
          <w:sz w:val="22"/>
          <w:szCs w:val="22"/>
        </w:rPr>
        <w:t>Praszywka</w:t>
      </w:r>
      <w:proofErr w:type="spellEnd"/>
      <w:r w:rsidR="00133D82" w:rsidRPr="00133D82">
        <w:rPr>
          <w:rFonts w:ascii="Arial" w:hAnsi="Arial" w:cs="Arial"/>
          <w:b/>
          <w:bCs/>
          <w:i/>
          <w:iCs/>
          <w:sz w:val="22"/>
          <w:szCs w:val="22"/>
        </w:rPr>
        <w:t>, Złatna, Zwardoń</w:t>
      </w:r>
      <w:r w:rsidR="00133D82" w:rsidRPr="00D13B27">
        <w:rPr>
          <w:rFonts w:ascii="Arial" w:hAnsi="Arial" w:cs="Arial"/>
          <w:sz w:val="22"/>
          <w:szCs w:val="22"/>
        </w:rPr>
        <w:t xml:space="preserve"> </w:t>
      </w:r>
    </w:p>
    <w:p w14:paraId="1FFF82D5" w14:textId="77777777" w:rsidR="00133D82" w:rsidRDefault="00133D82" w:rsidP="00133D82">
      <w:pPr>
        <w:jc w:val="center"/>
        <w:rPr>
          <w:rFonts w:ascii="Arial" w:hAnsi="Arial" w:cs="Arial"/>
          <w:sz w:val="22"/>
          <w:szCs w:val="22"/>
        </w:rPr>
      </w:pPr>
    </w:p>
    <w:p w14:paraId="5C933A3A" w14:textId="6DB3A64B" w:rsidR="00462613" w:rsidRPr="00D13B27" w:rsidRDefault="00462613" w:rsidP="00133D82">
      <w:pPr>
        <w:jc w:val="center"/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zawarta w dniu ……………… 202</w:t>
      </w:r>
      <w:r w:rsidR="00474A27">
        <w:rPr>
          <w:rFonts w:ascii="Arial" w:hAnsi="Arial" w:cs="Arial"/>
          <w:sz w:val="22"/>
          <w:szCs w:val="22"/>
        </w:rPr>
        <w:t>6</w:t>
      </w:r>
      <w:r w:rsidRPr="00D13B27">
        <w:rPr>
          <w:rFonts w:ascii="Arial" w:hAnsi="Arial" w:cs="Arial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 xml:space="preserve">Skarbem  Państwa - Państwowe  Gospodarstwo  Leśne Lasy  Państwowe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Nadleśnictwo  Ujsoły</w:t>
      </w:r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34-371  UJSOŁY</w:t>
      </w:r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>NIP: 5530007248,  REGON: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>Nadleśniczego –  Mariolę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7FBC5501" w14:textId="102C1638" w:rsidR="00462613" w:rsidRPr="00D13B27" w:rsidRDefault="00462613" w:rsidP="0075612B">
      <w:pPr>
        <w:spacing w:before="120"/>
        <w:jc w:val="center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</w:p>
    <w:p w14:paraId="203ED941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26215514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67C99829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3BDF4A11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24290197" w14:textId="27C1680A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542EBDC5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2033061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607D337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3D37EF59" w14:textId="41C10E97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25E5EF2B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01150331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1)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 xml:space="preserve">ul __________________ wpisanym do Centralnej Ewidencji i Informacji i Działalności </w:t>
      </w:r>
      <w:r w:rsidRPr="00D13B27">
        <w:rPr>
          <w:rFonts w:ascii="Arial" w:hAnsi="Arial" w:cs="Arial"/>
          <w:color w:val="auto"/>
          <w:sz w:val="22"/>
          <w:szCs w:val="22"/>
        </w:rPr>
        <w:lastRenderedPageBreak/>
        <w:t>Gospodarczej, posiadającym numer identyfikacyjny NIP _________________________; REGON ________________________</w:t>
      </w:r>
    </w:p>
    <w:p w14:paraId="1E28159E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2)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02D20553" w14:textId="77777777" w:rsidR="00462613" w:rsidRPr="00D13B27" w:rsidRDefault="00462613" w:rsidP="00462613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4E230599" w14:textId="77777777" w:rsidR="00462613" w:rsidRPr="00D13B27" w:rsidRDefault="00462613" w:rsidP="00462613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D13B27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309AA8DF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384D437C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D13B27">
        <w:rPr>
          <w:rFonts w:ascii="Arial" w:hAnsi="Arial" w:cs="Arial"/>
          <w:color w:val="auto"/>
          <w:sz w:val="22"/>
          <w:szCs w:val="22"/>
        </w:rPr>
        <w:t>”,</w:t>
      </w:r>
    </w:p>
    <w:p w14:paraId="0722C909" w14:textId="77777777" w:rsidR="00462613" w:rsidRPr="00D13B27" w:rsidRDefault="00462613" w:rsidP="00462613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0C27C70" w14:textId="77777777" w:rsidR="00C16788" w:rsidRPr="00D13B27" w:rsidRDefault="00000000" w:rsidP="00C16788">
      <w:pPr>
        <w:pStyle w:val="Teksttreci0"/>
        <w:shd w:val="clear" w:color="auto" w:fill="auto"/>
        <w:spacing w:before="120" w:after="332" w:line="240" w:lineRule="auto"/>
        <w:ind w:left="20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rozstrzygniętego postępowania o udzielenie zamówienia publicznego prowadzonego w trybie </w:t>
      </w:r>
      <w:r w:rsidR="00D655C5" w:rsidRPr="00D13B27">
        <w:rPr>
          <w:color w:val="auto"/>
          <w:sz w:val="22"/>
          <w:szCs w:val="22"/>
        </w:rPr>
        <w:t>przetargu nieorganicznego</w:t>
      </w:r>
      <w:r w:rsidRPr="00D13B27">
        <w:rPr>
          <w:color w:val="auto"/>
          <w:sz w:val="22"/>
          <w:szCs w:val="22"/>
        </w:rPr>
        <w:t xml:space="preserve"> na podstawie art.</w:t>
      </w:r>
      <w:r w:rsidR="0075612B" w:rsidRPr="00D13B27">
        <w:rPr>
          <w:color w:val="auto"/>
          <w:sz w:val="22"/>
          <w:szCs w:val="22"/>
        </w:rPr>
        <w:t xml:space="preserve"> 132</w:t>
      </w:r>
      <w:r w:rsidRPr="00D13B27">
        <w:rPr>
          <w:color w:val="auto"/>
          <w:sz w:val="22"/>
          <w:szCs w:val="22"/>
        </w:rPr>
        <w:t xml:space="preserve"> ustawy z dnia 11 września 2019 r. - </w:t>
      </w:r>
      <w:r w:rsidRPr="00D13B27">
        <w:rPr>
          <w:i/>
          <w:iCs/>
          <w:color w:val="auto"/>
          <w:sz w:val="22"/>
          <w:szCs w:val="22"/>
        </w:rPr>
        <w:t>Prawo zamówień publicznych</w:t>
      </w:r>
      <w:r w:rsidRPr="00D13B27">
        <w:rPr>
          <w:color w:val="auto"/>
          <w:sz w:val="22"/>
          <w:szCs w:val="22"/>
        </w:rPr>
        <w:t xml:space="preserve"> (</w:t>
      </w:r>
      <w:r w:rsidR="00C16788" w:rsidRPr="00D13B27">
        <w:rPr>
          <w:color w:val="auto"/>
          <w:sz w:val="22"/>
          <w:szCs w:val="22"/>
        </w:rPr>
        <w:t xml:space="preserve">tekst jedn. </w:t>
      </w:r>
      <w:r w:rsidRPr="00D13B27">
        <w:rPr>
          <w:color w:val="auto"/>
          <w:sz w:val="22"/>
          <w:szCs w:val="22"/>
        </w:rPr>
        <w:t>Dz. U. z 2024 r. poz. 1320</w:t>
      </w:r>
      <w:r w:rsidR="007E3923" w:rsidRPr="00D13B27">
        <w:rPr>
          <w:color w:val="auto"/>
          <w:sz w:val="22"/>
          <w:szCs w:val="22"/>
        </w:rPr>
        <w:t xml:space="preserve"> ze zmian.</w:t>
      </w:r>
      <w:r w:rsidRPr="00D13B27">
        <w:rPr>
          <w:color w:val="auto"/>
          <w:sz w:val="22"/>
          <w:szCs w:val="22"/>
        </w:rPr>
        <w:t xml:space="preserve">) - dalej jako </w:t>
      </w:r>
      <w:r w:rsidR="00D655C5" w:rsidRPr="00D13B27">
        <w:rPr>
          <w:i/>
          <w:iCs/>
          <w:color w:val="auto"/>
          <w:sz w:val="22"/>
          <w:szCs w:val="22"/>
        </w:rPr>
        <w:t>Prawo zamówień publicznych</w:t>
      </w:r>
      <w:r w:rsidR="00D655C5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7705D2A4" w14:textId="77777777" w:rsidR="00C16788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6E00900F" w14:textId="263C6BF1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Przedmiot Umowy</w:t>
      </w:r>
      <w:bookmarkEnd w:id="2"/>
    </w:p>
    <w:p w14:paraId="24D7E022" w14:textId="42B9C0CD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 Umowy obejmuje </w:t>
      </w:r>
      <w:r w:rsidR="007E3923" w:rsidRPr="00D13B27">
        <w:rPr>
          <w:bCs/>
          <w:color w:val="auto"/>
          <w:sz w:val="22"/>
          <w:szCs w:val="22"/>
        </w:rPr>
        <w:t xml:space="preserve">sprawowanie nadzoru inwestorskiego </w:t>
      </w:r>
      <w:r w:rsidRPr="00D13B27">
        <w:rPr>
          <w:color w:val="auto"/>
          <w:sz w:val="22"/>
          <w:szCs w:val="22"/>
        </w:rPr>
        <w:t xml:space="preserve">na warunkach określonych w </w:t>
      </w:r>
      <w:r w:rsidR="00842EF7" w:rsidRPr="00D13B27">
        <w:rPr>
          <w:color w:val="auto"/>
          <w:sz w:val="22"/>
          <w:szCs w:val="22"/>
        </w:rPr>
        <w:t>S</w:t>
      </w:r>
      <w:r w:rsidRPr="00D13B27">
        <w:rPr>
          <w:color w:val="auto"/>
          <w:sz w:val="22"/>
          <w:szCs w:val="22"/>
        </w:rPr>
        <w:t xml:space="preserve">pecyfikacji </w:t>
      </w:r>
      <w:r w:rsidR="00842EF7" w:rsidRPr="00D13B27">
        <w:rPr>
          <w:color w:val="auto"/>
          <w:sz w:val="22"/>
          <w:szCs w:val="22"/>
        </w:rPr>
        <w:t>W</w:t>
      </w:r>
      <w:r w:rsidRPr="00D13B27">
        <w:rPr>
          <w:color w:val="auto"/>
          <w:sz w:val="22"/>
          <w:szCs w:val="22"/>
        </w:rPr>
        <w:t xml:space="preserve">arunków </w:t>
      </w:r>
      <w:r w:rsidR="00842EF7" w:rsidRPr="00D13B27">
        <w:rPr>
          <w:color w:val="auto"/>
          <w:sz w:val="22"/>
          <w:szCs w:val="22"/>
        </w:rPr>
        <w:t>Z</w:t>
      </w:r>
      <w:r w:rsidRPr="00D13B27">
        <w:rPr>
          <w:color w:val="auto"/>
          <w:sz w:val="22"/>
          <w:szCs w:val="22"/>
        </w:rPr>
        <w:t>amówienia (dalej jako „SWZ"), w tym w opisie przedmiotu zamówienia (dalej jako „OPZ") stanowiącym Załącznik nr 1 do Umowy.</w:t>
      </w:r>
      <w:bookmarkStart w:id="3" w:name="bookmark5"/>
    </w:p>
    <w:p w14:paraId="2876E656" w14:textId="658C2CB0" w:rsidR="00F6741C" w:rsidRPr="00133D82" w:rsidRDefault="00000000" w:rsidP="000B5A2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Przedmiot Umowy obejmuje</w:t>
      </w:r>
      <w:bookmarkEnd w:id="3"/>
      <w:r w:rsidR="000B5A28">
        <w:rPr>
          <w:color w:val="auto"/>
          <w:sz w:val="22"/>
          <w:szCs w:val="22"/>
        </w:rPr>
        <w:t xml:space="preserve"> </w:t>
      </w:r>
      <w:r w:rsidRPr="000B5A28">
        <w:rPr>
          <w:color w:val="auto"/>
          <w:sz w:val="22"/>
          <w:szCs w:val="22"/>
        </w:rPr>
        <w:t xml:space="preserve">wykonanie zamówienia </w:t>
      </w:r>
      <w:r w:rsidR="00F6741C" w:rsidRPr="000B5A28">
        <w:rPr>
          <w:rStyle w:val="TeksttreciPogrubienie"/>
          <w:b w:val="0"/>
          <w:bCs w:val="0"/>
          <w:color w:val="auto"/>
          <w:sz w:val="22"/>
          <w:szCs w:val="22"/>
        </w:rPr>
        <w:t xml:space="preserve">polegającego na </w:t>
      </w:r>
      <w:r w:rsidR="00F6741C" w:rsidRPr="000B5A28">
        <w:rPr>
          <w:bCs/>
          <w:color w:val="auto"/>
          <w:sz w:val="22"/>
          <w:szCs w:val="22"/>
        </w:rPr>
        <w:t xml:space="preserve">sprawowaniu nadzoru inwestorskiego </w:t>
      </w:r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budowy </w:t>
      </w:r>
      <w:proofErr w:type="spellStart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>dylówek</w:t>
      </w:r>
      <w:proofErr w:type="spellEnd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 na terenie </w:t>
      </w:r>
      <w:r w:rsidR="00133D82" w:rsidRPr="00133D82">
        <w:rPr>
          <w:sz w:val="22"/>
          <w:szCs w:val="22"/>
        </w:rPr>
        <w:t xml:space="preserve">leśnictw </w:t>
      </w:r>
      <w:proofErr w:type="spellStart"/>
      <w:r w:rsidR="00133D82" w:rsidRPr="00133D82">
        <w:rPr>
          <w:sz w:val="22"/>
          <w:szCs w:val="22"/>
        </w:rPr>
        <w:t>Danielki</w:t>
      </w:r>
      <w:proofErr w:type="spellEnd"/>
      <w:r w:rsidR="00133D82" w:rsidRPr="00133D82">
        <w:rPr>
          <w:sz w:val="22"/>
          <w:szCs w:val="22"/>
        </w:rPr>
        <w:t xml:space="preserve">, Gawłowskie, </w:t>
      </w:r>
      <w:proofErr w:type="spellStart"/>
      <w:r w:rsidR="00133D82" w:rsidRPr="00133D82">
        <w:rPr>
          <w:sz w:val="22"/>
          <w:szCs w:val="22"/>
        </w:rPr>
        <w:t>Praszywka</w:t>
      </w:r>
      <w:proofErr w:type="spellEnd"/>
      <w:r w:rsidR="00133D82" w:rsidRPr="00133D82">
        <w:rPr>
          <w:sz w:val="22"/>
          <w:szCs w:val="22"/>
        </w:rPr>
        <w:t>, Złatna, Zwardoń</w:t>
      </w:r>
      <w:r w:rsidR="00133D82">
        <w:rPr>
          <w:sz w:val="22"/>
          <w:szCs w:val="22"/>
        </w:rPr>
        <w:t>.</w:t>
      </w:r>
    </w:p>
    <w:p w14:paraId="4555C8EA" w14:textId="7DB92136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bookmarkStart w:id="4" w:name="_Hlk196855165"/>
      <w:r w:rsidRPr="00D13B27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="00647329" w:rsidRPr="00D13B27">
        <w:rPr>
          <w:b/>
          <w:bCs/>
          <w:color w:val="auto"/>
          <w:sz w:val="22"/>
          <w:szCs w:val="22"/>
        </w:rPr>
        <w:t>WYKONAWCY</w:t>
      </w:r>
      <w:r w:rsidR="00647329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(dalej jako „Oferta"), stanowiąca Załącznik nr 2 do Umowy.</w:t>
      </w:r>
      <w:bookmarkStart w:id="5" w:name="bookmark7"/>
    </w:p>
    <w:p w14:paraId="79576C4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07B03BD3" w14:textId="5643927B" w:rsidR="00647329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4F37576D" w14:textId="00EC6375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1130F29A" w14:textId="5FA3DA98" w:rsidR="00A43A2E" w:rsidRPr="000B5A28" w:rsidRDefault="00A43A2E" w:rsidP="000B5A28">
      <w:pPr>
        <w:spacing w:before="12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0B5A28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 w:rsidR="00474A27">
        <w:rPr>
          <w:rFonts w:ascii="Arial" w:hAnsi="Arial" w:cs="Arial"/>
          <w:sz w:val="22"/>
          <w:szCs w:val="22"/>
          <w:lang w:eastAsia="en-US"/>
        </w:rPr>
        <w:t xml:space="preserve">od dnia zawarcia mowy </w:t>
      </w:r>
      <w:r w:rsidRPr="000B5A28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0B5A28">
        <w:rPr>
          <w:rFonts w:ascii="Arial" w:hAnsi="Arial" w:cs="Arial"/>
          <w:b/>
          <w:bCs/>
          <w:sz w:val="22"/>
          <w:szCs w:val="22"/>
          <w:lang w:eastAsia="en-US"/>
        </w:rPr>
        <w:t>31 grudnia 2026 r.</w:t>
      </w:r>
    </w:p>
    <w:bookmarkEnd w:id="7"/>
    <w:bookmarkEnd w:id="8"/>
    <w:p w14:paraId="71E9909F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1B4BBD9E" w14:textId="29E283DD" w:rsidR="003C16B6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498363BD" w14:textId="36DB6F5B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Wynagrodzenie</w:t>
      </w:r>
      <w:bookmarkEnd w:id="10"/>
    </w:p>
    <w:p w14:paraId="2986ECBD" w14:textId="77777777" w:rsidR="00133D82" w:rsidRPr="00133D82" w:rsidRDefault="00000000" w:rsidP="00133D82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i/>
          <w:iCs/>
          <w:color w:val="auto"/>
          <w:sz w:val="22"/>
          <w:szCs w:val="22"/>
          <w:lang w:eastAsia="en-US"/>
        </w:rPr>
      </w:pPr>
      <w:r w:rsidRPr="00D13B27">
        <w:rPr>
          <w:color w:val="auto"/>
          <w:sz w:val="22"/>
          <w:szCs w:val="22"/>
        </w:rPr>
        <w:t xml:space="preserve">Strony ustalają wynagrodzenie ryczałtowe za wykonanie </w:t>
      </w:r>
      <w:r w:rsidR="008B4738">
        <w:rPr>
          <w:color w:val="auto"/>
          <w:sz w:val="22"/>
          <w:szCs w:val="22"/>
        </w:rPr>
        <w:t>z</w:t>
      </w:r>
      <w:r w:rsidR="000B25BA" w:rsidRPr="00D13B27">
        <w:rPr>
          <w:color w:val="auto"/>
          <w:sz w:val="22"/>
          <w:szCs w:val="22"/>
        </w:rPr>
        <w:t xml:space="preserve">amówienia </w:t>
      </w:r>
      <w:r w:rsidR="008B4738">
        <w:rPr>
          <w:color w:val="auto"/>
          <w:sz w:val="22"/>
          <w:szCs w:val="22"/>
        </w:rPr>
        <w:t xml:space="preserve">w 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Części </w:t>
      </w:r>
      <w:r w:rsidR="00133D82">
        <w:rPr>
          <w:rFonts w:eastAsiaTheme="minorHAnsi"/>
          <w:color w:val="auto"/>
          <w:sz w:val="22"/>
          <w:szCs w:val="22"/>
          <w:lang w:eastAsia="en-US"/>
        </w:rPr>
        <w:t>5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zamówienia </w:t>
      </w:r>
      <w:r w:rsidR="00C16788" w:rsidRPr="00D13B27">
        <w:rPr>
          <w:rFonts w:eastAsiaTheme="minorHAnsi"/>
          <w:color w:val="auto"/>
          <w:sz w:val="22"/>
          <w:szCs w:val="22"/>
          <w:lang w:eastAsia="en-US"/>
        </w:rPr>
        <w:t>–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r w:rsidR="00C16788" w:rsidRPr="00D13B27">
        <w:rPr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="00C16788" w:rsidRPr="00D13B27">
        <w:rPr>
          <w:i/>
          <w:iCs/>
          <w:color w:val="auto"/>
          <w:sz w:val="22"/>
          <w:szCs w:val="22"/>
        </w:rPr>
        <w:t>dylówek</w:t>
      </w:r>
      <w:proofErr w:type="spellEnd"/>
      <w:r w:rsidR="00C16788" w:rsidRPr="00D13B27">
        <w:rPr>
          <w:i/>
          <w:iCs/>
          <w:color w:val="auto"/>
          <w:sz w:val="22"/>
          <w:szCs w:val="22"/>
        </w:rPr>
        <w:t xml:space="preserve"> w</w:t>
      </w:r>
      <w:r w:rsidR="008B4738">
        <w:rPr>
          <w:i/>
          <w:iCs/>
          <w:color w:val="auto"/>
          <w:sz w:val="22"/>
          <w:szCs w:val="22"/>
        </w:rPr>
        <w:t> </w:t>
      </w:r>
      <w:r w:rsidR="00133D82" w:rsidRPr="00133D82">
        <w:rPr>
          <w:i/>
          <w:iCs/>
          <w:sz w:val="22"/>
          <w:szCs w:val="22"/>
        </w:rPr>
        <w:t xml:space="preserve">leśnictwach </w:t>
      </w:r>
      <w:proofErr w:type="spellStart"/>
      <w:r w:rsidR="00133D82" w:rsidRPr="00133D82">
        <w:rPr>
          <w:i/>
          <w:iCs/>
          <w:sz w:val="22"/>
          <w:szCs w:val="22"/>
        </w:rPr>
        <w:t>Danielki</w:t>
      </w:r>
      <w:proofErr w:type="spellEnd"/>
      <w:r w:rsidR="00133D82" w:rsidRPr="00133D82">
        <w:rPr>
          <w:i/>
          <w:iCs/>
          <w:sz w:val="22"/>
          <w:szCs w:val="22"/>
        </w:rPr>
        <w:t xml:space="preserve">, Gawłowskie, </w:t>
      </w:r>
      <w:proofErr w:type="spellStart"/>
      <w:r w:rsidR="00133D82" w:rsidRPr="00133D82">
        <w:rPr>
          <w:i/>
          <w:iCs/>
          <w:sz w:val="22"/>
          <w:szCs w:val="22"/>
        </w:rPr>
        <w:t>Praszywka</w:t>
      </w:r>
      <w:proofErr w:type="spellEnd"/>
      <w:r w:rsidR="00133D82" w:rsidRPr="00133D82">
        <w:rPr>
          <w:i/>
          <w:iCs/>
          <w:sz w:val="22"/>
          <w:szCs w:val="22"/>
        </w:rPr>
        <w:t>, Złatna, Zwardoń</w:t>
      </w:r>
      <w:r w:rsidR="00133D82" w:rsidRPr="00133D82">
        <w:rPr>
          <w:color w:val="auto"/>
          <w:sz w:val="22"/>
          <w:szCs w:val="22"/>
        </w:rPr>
        <w:t xml:space="preserve"> </w:t>
      </w:r>
    </w:p>
    <w:p w14:paraId="25FDFD82" w14:textId="487E1F63" w:rsidR="00474A27" w:rsidRPr="00133D82" w:rsidRDefault="00B1324E" w:rsidP="00133D82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rFonts w:eastAsiaTheme="minorHAnsi"/>
          <w:i/>
          <w:iCs/>
          <w:color w:val="auto"/>
          <w:sz w:val="22"/>
          <w:szCs w:val="22"/>
          <w:lang w:eastAsia="en-US"/>
        </w:rPr>
      </w:pPr>
      <w:r w:rsidRPr="00133D82">
        <w:rPr>
          <w:color w:val="auto"/>
          <w:sz w:val="22"/>
          <w:szCs w:val="22"/>
        </w:rPr>
        <w:t>w wysokości brutto: ....................................... (słownie: ...................................... ) złotych,</w:t>
      </w:r>
    </w:p>
    <w:p w14:paraId="331DE7C7" w14:textId="7E6AF127" w:rsidR="00B1324E" w:rsidRPr="00474A27" w:rsidRDefault="00474A27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i/>
          <w:i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zwane </w:t>
      </w:r>
      <w:r w:rsidRPr="00474A27">
        <w:rPr>
          <w:i/>
          <w:iCs/>
          <w:color w:val="auto"/>
          <w:sz w:val="22"/>
          <w:szCs w:val="22"/>
        </w:rPr>
        <w:t>Wynagrodzeniem brutto</w:t>
      </w:r>
    </w:p>
    <w:p w14:paraId="1D518946" w14:textId="77777777" w:rsidR="00B1324E" w:rsidRPr="00D13B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3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tym</w:t>
      </w:r>
    </w:p>
    <w:p w14:paraId="5C0BFCF3" w14:textId="150268DD" w:rsidR="00B1324E" w:rsidRPr="00D13B27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23% podatek VAT w kwocie  ....................... (słownie: ........................................ ) złotych</w:t>
      </w:r>
    </w:p>
    <w:p w14:paraId="52F3CACC" w14:textId="055FCCE8" w:rsidR="00B1324E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5EC084F" w14:textId="005C9F44" w:rsidR="00783158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 tym </w:t>
      </w:r>
    </w:p>
    <w:p w14:paraId="72F5AEE6" w14:textId="77777777" w:rsidR="004276E5" w:rsidRDefault="004276E5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4276E5" w:rsidRPr="004755BB" w14:paraId="13BAD973" w14:textId="77777777" w:rsidTr="004E6CA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A48B6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43B72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294946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CD97F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0760B987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24BA2219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133D82" w:rsidRPr="004755BB" w14:paraId="70ACA2DF" w14:textId="77777777" w:rsidTr="004E6CA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C562" w14:textId="77777777" w:rsidR="00133D82" w:rsidRPr="004755BB" w:rsidRDefault="00133D82" w:rsidP="00133D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E159" w14:textId="3C1879F6" w:rsidR="00133D82" w:rsidRPr="004755BB" w:rsidRDefault="00133D82" w:rsidP="00133D82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375C">
              <w:rPr>
                <w:rFonts w:ascii="Arial" w:hAnsi="Arial" w:cs="Arial"/>
                <w:bCs/>
                <w:sz w:val="22"/>
                <w:szCs w:val="22"/>
              </w:rPr>
              <w:t>Danielki</w:t>
            </w:r>
            <w:proofErr w:type="spellEnd"/>
            <w:r w:rsidRPr="009E375C">
              <w:rPr>
                <w:rFonts w:ascii="Arial" w:hAnsi="Arial" w:cs="Arial"/>
                <w:bCs/>
                <w:sz w:val="22"/>
                <w:szCs w:val="22"/>
              </w:rPr>
              <w:t xml:space="preserve"> w oddziale 295a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D546" w14:textId="62FD1464" w:rsidR="00133D82" w:rsidRPr="004755BB" w:rsidRDefault="00133D82" w:rsidP="00133D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DC598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9F24937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21BDDE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07DBC8D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7F812FC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2FD0B6F" w14:textId="77777777" w:rsidR="00133D82" w:rsidRPr="004755BB" w:rsidRDefault="00133D82" w:rsidP="00133D82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33D82" w:rsidRPr="004755BB" w14:paraId="5AF6EC9F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4777" w14:textId="77777777" w:rsidR="00133D82" w:rsidRPr="004755BB" w:rsidRDefault="00133D82" w:rsidP="00133D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5CD9" w14:textId="1723FEFB" w:rsidR="00133D82" w:rsidRPr="004755BB" w:rsidRDefault="00133D82" w:rsidP="00133D82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375C">
              <w:rPr>
                <w:rFonts w:ascii="Arial" w:hAnsi="Arial" w:cs="Arial"/>
                <w:bCs/>
                <w:sz w:val="22"/>
                <w:szCs w:val="22"/>
              </w:rPr>
              <w:t>Gawłowskie w oddziale 2b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C8A7" w14:textId="3357EB9A" w:rsidR="00133D82" w:rsidRPr="004755BB" w:rsidRDefault="00133D82" w:rsidP="00133D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7EE0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58C1B7C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7081D7C3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03F4EDF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3AD9DDCC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31EAD9B" w14:textId="77777777" w:rsidR="00133D82" w:rsidRPr="004755BB" w:rsidRDefault="00133D82" w:rsidP="00133D82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133D82" w:rsidRPr="004755BB" w14:paraId="1DBB915C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7D62" w14:textId="77777777" w:rsidR="00133D82" w:rsidRPr="004755BB" w:rsidRDefault="00133D82" w:rsidP="00133D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E87A" w14:textId="5A5F8784" w:rsidR="00133D82" w:rsidRPr="004755BB" w:rsidRDefault="00133D82" w:rsidP="00133D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E375C">
              <w:rPr>
                <w:rFonts w:ascii="Arial" w:hAnsi="Arial" w:cs="Arial"/>
                <w:bCs/>
                <w:sz w:val="22"/>
                <w:szCs w:val="22"/>
              </w:rPr>
              <w:t>Praszywka</w:t>
            </w:r>
            <w:proofErr w:type="spellEnd"/>
            <w:r w:rsidRPr="009E375C">
              <w:rPr>
                <w:rFonts w:ascii="Arial" w:hAnsi="Arial" w:cs="Arial"/>
                <w:bCs/>
                <w:sz w:val="22"/>
                <w:szCs w:val="22"/>
              </w:rPr>
              <w:t xml:space="preserve"> w oddziale 528a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5BED" w14:textId="06914BA4" w:rsidR="00133D82" w:rsidRPr="004755BB" w:rsidRDefault="00133D82" w:rsidP="00133D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94D7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DCBCFE0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D19B0BD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D9E18E7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84F92A0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FB8C071" w14:textId="77777777" w:rsidR="00133D82" w:rsidRPr="004755BB" w:rsidRDefault="00133D82" w:rsidP="00133D82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133D82" w:rsidRPr="004755BB" w14:paraId="709940A5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35E3" w14:textId="77777777" w:rsidR="00133D82" w:rsidRDefault="00133D82" w:rsidP="00133D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1988" w14:textId="615D1B58" w:rsidR="00133D82" w:rsidRPr="004755BB" w:rsidRDefault="00133D82" w:rsidP="00133D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5.4.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375C">
              <w:rPr>
                <w:rFonts w:ascii="Arial" w:hAnsi="Arial" w:cs="Arial"/>
                <w:bCs/>
                <w:sz w:val="22"/>
                <w:szCs w:val="22"/>
              </w:rPr>
              <w:t>Złatna w oddziale 107a,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6EF7" w14:textId="25C985D2" w:rsidR="00133D82" w:rsidRDefault="00133D82" w:rsidP="00133D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A884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4F977F8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0C1B678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28209D6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5A44F57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B846166" w14:textId="77777777" w:rsidR="00133D82" w:rsidRPr="004755BB" w:rsidRDefault="00133D82" w:rsidP="00133D82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133D82" w:rsidRPr="004755BB" w14:paraId="2AAA1523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FBCB" w14:textId="77777777" w:rsidR="00133D82" w:rsidRDefault="00133D82" w:rsidP="00133D8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56C57" w14:textId="38B41DD6" w:rsidR="00133D82" w:rsidRPr="004755BB" w:rsidRDefault="00133D82" w:rsidP="00133D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5.5.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375C">
              <w:rPr>
                <w:rFonts w:ascii="Arial" w:hAnsi="Arial" w:cs="Arial"/>
                <w:bCs/>
                <w:sz w:val="22"/>
                <w:szCs w:val="22"/>
              </w:rPr>
              <w:t>Zwardoń w oddziałach 451f, 452a, 452b, 452c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3E64" w14:textId="485AFC18" w:rsidR="00133D82" w:rsidRDefault="00133D82" w:rsidP="00133D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3C3A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0844C92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04C8B9E8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390BA2C" w14:textId="77777777" w:rsidR="00133D82" w:rsidRPr="00D95871" w:rsidRDefault="00133D82" w:rsidP="00133D82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BF1759F" w14:textId="77777777" w:rsidR="00133D82" w:rsidRDefault="00133D82" w:rsidP="00133D82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93A3FAF" w14:textId="77777777" w:rsidR="00133D82" w:rsidRPr="004755BB" w:rsidRDefault="00133D82" w:rsidP="00133D82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20E2DDB5" w14:textId="77777777" w:rsidR="00783158" w:rsidRPr="00D13B27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p w14:paraId="2FF445C2" w14:textId="5E392001" w:rsidR="000B25BA" w:rsidRPr="00474A27" w:rsidRDefault="008B4738" w:rsidP="008B4738">
      <w:pPr>
        <w:pStyle w:val="Teksttreci0"/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</w:t>
      </w:r>
      <w:r>
        <w:rPr>
          <w:color w:val="auto"/>
          <w:sz w:val="22"/>
          <w:szCs w:val="22"/>
        </w:rPr>
        <w:tab/>
      </w:r>
      <w:r w:rsidRPr="00D13B27">
        <w:rPr>
          <w:color w:val="auto"/>
          <w:sz w:val="22"/>
          <w:szCs w:val="22"/>
        </w:rPr>
        <w:t xml:space="preserve">Wynagrodzenie </w:t>
      </w:r>
      <w:r w:rsidR="000F5EF2" w:rsidRPr="00D13B27">
        <w:rPr>
          <w:b/>
          <w:bCs/>
          <w:color w:val="auto"/>
          <w:sz w:val="22"/>
          <w:szCs w:val="22"/>
        </w:rPr>
        <w:t>WYKONAWCY</w:t>
      </w:r>
      <w:r w:rsidR="000B25BA" w:rsidRPr="00D13B27">
        <w:rPr>
          <w:b/>
          <w:bCs/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  <w:r w:rsidR="00A33925" w:rsidRPr="00D13B27">
        <w:rPr>
          <w:color w:val="auto"/>
          <w:sz w:val="22"/>
          <w:szCs w:val="22"/>
        </w:rPr>
        <w:t xml:space="preserve">o którym mowa w ust. </w:t>
      </w:r>
      <w:r w:rsidR="000B25BA" w:rsidRPr="00D13B27">
        <w:rPr>
          <w:color w:val="auto"/>
          <w:sz w:val="22"/>
          <w:szCs w:val="22"/>
        </w:rPr>
        <w:t xml:space="preserve">1 </w:t>
      </w:r>
      <w:r w:rsidR="005275FF" w:rsidRPr="00D13B27">
        <w:rPr>
          <w:color w:val="auto"/>
          <w:sz w:val="22"/>
          <w:szCs w:val="22"/>
        </w:rPr>
        <w:t>podlega waloryzacji</w:t>
      </w:r>
      <w:r w:rsidR="00474A27">
        <w:rPr>
          <w:color w:val="auto"/>
          <w:sz w:val="22"/>
          <w:szCs w:val="22"/>
        </w:rPr>
        <w:t xml:space="preserve"> na warunkach określonych w </w:t>
      </w:r>
      <w:r w:rsidR="00474A27" w:rsidRPr="00474A27">
        <w:rPr>
          <w:color w:val="auto"/>
          <w:sz w:val="22"/>
          <w:szCs w:val="22"/>
        </w:rPr>
        <w:t>§</w:t>
      </w:r>
      <w:r w:rsidR="00474A27">
        <w:rPr>
          <w:color w:val="auto"/>
          <w:sz w:val="22"/>
          <w:szCs w:val="22"/>
        </w:rPr>
        <w:t xml:space="preserve"> 1</w:t>
      </w:r>
      <w:r w:rsidR="00133D82">
        <w:rPr>
          <w:color w:val="auto"/>
          <w:sz w:val="22"/>
          <w:szCs w:val="22"/>
        </w:rPr>
        <w:t>3</w:t>
      </w:r>
      <w:r w:rsidR="00474A27">
        <w:rPr>
          <w:color w:val="auto"/>
          <w:sz w:val="22"/>
          <w:szCs w:val="22"/>
        </w:rPr>
        <w:t>.</w:t>
      </w:r>
    </w:p>
    <w:p w14:paraId="0B67642C" w14:textId="4A52ECB0" w:rsidR="007F5BC0" w:rsidRPr="00D13B27" w:rsidRDefault="00000000" w:rsidP="006610ED">
      <w:pPr>
        <w:pStyle w:val="Teksttreci0"/>
        <w:numPr>
          <w:ilvl w:val="0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Wynagrodzenie za wykonanie Przedmiotu Umowy rozliczane będzie zgodnie z Umową </w:t>
      </w:r>
      <w:bookmarkStart w:id="11" w:name="_Hlk208857775"/>
      <w:bookmarkStart w:id="12" w:name="_Hlk208858476"/>
      <w:r w:rsidRPr="00D13B27">
        <w:rPr>
          <w:color w:val="auto"/>
          <w:sz w:val="22"/>
          <w:szCs w:val="22"/>
        </w:rPr>
        <w:t xml:space="preserve">oraz </w:t>
      </w:r>
      <w:bookmarkStart w:id="13" w:name="_Hlk208857220"/>
      <w:r w:rsidRPr="00D13B27">
        <w:rPr>
          <w:color w:val="auto"/>
          <w:sz w:val="22"/>
          <w:szCs w:val="22"/>
        </w:rPr>
        <w:t xml:space="preserve">nastąpi </w:t>
      </w:r>
      <w:r w:rsidR="001635B4" w:rsidRPr="00D13B27">
        <w:rPr>
          <w:color w:val="auto"/>
          <w:sz w:val="22"/>
          <w:szCs w:val="22"/>
        </w:rPr>
        <w:t xml:space="preserve">po zakończeniu sprawowania </w:t>
      </w:r>
      <w:r w:rsidR="005275FF" w:rsidRPr="00D13B27">
        <w:rPr>
          <w:color w:val="auto"/>
          <w:sz w:val="22"/>
          <w:szCs w:val="22"/>
        </w:rPr>
        <w:t>czynności nadzoru inwestorskiego</w:t>
      </w:r>
      <w:r w:rsidR="001635B4" w:rsidRPr="00D13B27">
        <w:rPr>
          <w:color w:val="auto"/>
          <w:sz w:val="22"/>
          <w:szCs w:val="22"/>
        </w:rPr>
        <w:t xml:space="preserve"> </w:t>
      </w:r>
      <w:r w:rsidR="008B4738">
        <w:rPr>
          <w:color w:val="auto"/>
          <w:sz w:val="22"/>
          <w:szCs w:val="22"/>
        </w:rPr>
        <w:t>.</w:t>
      </w:r>
      <w:r w:rsidR="001635B4" w:rsidRPr="00D13B27">
        <w:rPr>
          <w:color w:val="auto"/>
          <w:sz w:val="22"/>
          <w:szCs w:val="22"/>
        </w:rPr>
        <w:t xml:space="preserve"> </w:t>
      </w:r>
      <w:bookmarkStart w:id="14" w:name="bookmark13"/>
      <w:bookmarkEnd w:id="11"/>
    </w:p>
    <w:bookmarkEnd w:id="12"/>
    <w:bookmarkEnd w:id="13"/>
    <w:p w14:paraId="3B40D2F6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9848367" w14:textId="285E0DB6" w:rsidR="000F5EF2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4</w:t>
      </w:r>
      <w:bookmarkStart w:id="15" w:name="bookmark14"/>
      <w:bookmarkEnd w:id="14"/>
    </w:p>
    <w:p w14:paraId="18C5B789" w14:textId="38AA54D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i prawa Wykonawcy</w:t>
      </w:r>
      <w:bookmarkEnd w:id="15"/>
    </w:p>
    <w:p w14:paraId="741EC394" w14:textId="1901F777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wykonać Przedmiot Umowy zgodnie z wymaganiami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określonymi w SWZ wraz z załącznikami, zasadami współczesnej </w:t>
      </w:r>
      <w:r w:rsidRPr="00D13B27">
        <w:rPr>
          <w:color w:val="auto"/>
          <w:sz w:val="22"/>
          <w:szCs w:val="22"/>
        </w:rPr>
        <w:lastRenderedPageBreak/>
        <w:t>wiedzy technicznej, obowiązującymi w tym zakresie właściwymi przepisami, w</w:t>
      </w:r>
      <w:r w:rsidR="00410B8C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szczególności zgodnie z </w:t>
      </w:r>
      <w:r w:rsidR="00410B8C" w:rsidRPr="00D13B27">
        <w:rPr>
          <w:bCs/>
          <w:color w:val="auto"/>
          <w:sz w:val="22"/>
          <w:szCs w:val="22"/>
        </w:rPr>
        <w:t xml:space="preserve">art. 25 i art. 26 </w:t>
      </w:r>
      <w:r w:rsidRPr="00D13B27">
        <w:rPr>
          <w:i/>
          <w:iCs/>
          <w:color w:val="auto"/>
          <w:sz w:val="22"/>
          <w:szCs w:val="22"/>
        </w:rPr>
        <w:t>Prawa budowlanego</w:t>
      </w:r>
      <w:r w:rsidRPr="00D13B27">
        <w:rPr>
          <w:color w:val="auto"/>
          <w:sz w:val="22"/>
          <w:szCs w:val="22"/>
        </w:rPr>
        <w:t>.</w:t>
      </w:r>
    </w:p>
    <w:p w14:paraId="5B42098A" w14:textId="3976DAD1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zapewni w pełni wykwalifikowany personel do wykonywania usług projektowych przewidzianych Umową, zgodnie z Ofertą.</w:t>
      </w:r>
    </w:p>
    <w:p w14:paraId="33F030D0" w14:textId="094B975D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16D052E3" w14:textId="63B80307" w:rsidR="00F8173A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w imieniu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="00F8173A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w związku z prowadzonym postępowaniem i które </w:t>
      </w:r>
      <w:r w:rsidR="00F8173A" w:rsidRPr="00D13B27">
        <w:rPr>
          <w:b/>
          <w:bCs/>
          <w:color w:val="auto"/>
          <w:sz w:val="22"/>
          <w:szCs w:val="22"/>
        </w:rPr>
        <w:t>ZAMAWIAJĄCY</w:t>
      </w:r>
      <w:r w:rsidR="00F8173A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pośrednio pozyska od wykonawcy biorącego udział w postępowaniu, chyba że ma zastosowanie, co najmniej jedno z </w:t>
      </w:r>
      <w:proofErr w:type="spellStart"/>
      <w:r w:rsidR="00410B8C" w:rsidRPr="00D13B27">
        <w:rPr>
          <w:color w:val="auto"/>
          <w:sz w:val="22"/>
          <w:szCs w:val="22"/>
        </w:rPr>
        <w:t>wyłączeń</w:t>
      </w:r>
      <w:proofErr w:type="spellEnd"/>
      <w:r w:rsidRPr="00D13B27">
        <w:rPr>
          <w:color w:val="auto"/>
          <w:sz w:val="22"/>
          <w:szCs w:val="22"/>
        </w:rPr>
        <w:t>, o</w:t>
      </w:r>
      <w:r w:rsidR="00133D82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których mowa w art. 14 ust. 5 RODO.</w:t>
      </w:r>
      <w:bookmarkStart w:id="16" w:name="bookmark15"/>
    </w:p>
    <w:p w14:paraId="63DBAEE2" w14:textId="6FF4C434" w:rsidR="001635B4" w:rsidRPr="00D13B27" w:rsidRDefault="005A448F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bookmarkStart w:id="17" w:name="_Hlk208856841"/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zobowiązuje się do realizacji umowy z udziałem osób wskazanych przez niego w ofercie. W przypadku dokonywania zmiany tych osób, </w:t>
      </w:r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musi spełnić warunki o których mowa w §11 ust. 2 pkt 3) lit a.</w:t>
      </w:r>
    </w:p>
    <w:p w14:paraId="7DD0ED43" w14:textId="6208B4B9" w:rsidR="001635B4" w:rsidRPr="00D13B27" w:rsidRDefault="001635B4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zmiany osób wskazanych w ofercie, </w:t>
      </w:r>
      <w:r w:rsidR="00B753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przed dopuszczeniem tych osób do wykonywania czynności w ramach niniejszej umowy, poinformować o tym </w:t>
      </w:r>
      <w:r w:rsidR="00B753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, przedkładając dowody potwierdzające, że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nowa osoba posiada takie samo doświadczenie jakie było wymagana w ramach warunków udziału w postepowaniu, a w przypadku uzyskania punktów w ramach kryterium o którym mowa w 3.5.1.2 SWZ, również co najmniej takie doświadczenie jak osoba zastępowana. </w:t>
      </w:r>
    </w:p>
    <w:bookmarkEnd w:id="17"/>
    <w:p w14:paraId="6DB5AEF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7B9F798" w14:textId="40EA0B06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5</w:t>
      </w:r>
      <w:bookmarkStart w:id="18" w:name="bookmark16"/>
      <w:bookmarkEnd w:id="16"/>
    </w:p>
    <w:p w14:paraId="3EF4F0FE" w14:textId="1CD0222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Podwykonawcy</w:t>
      </w:r>
      <w:bookmarkEnd w:id="18"/>
    </w:p>
    <w:p w14:paraId="55CE20B5" w14:textId="6E942FCD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zlecić </w:t>
      </w:r>
      <w:r w:rsidR="00783158">
        <w:rPr>
          <w:color w:val="auto"/>
          <w:sz w:val="22"/>
          <w:szCs w:val="22"/>
        </w:rPr>
        <w:t xml:space="preserve">wykonanie </w:t>
      </w:r>
      <w:r w:rsidRPr="00D13B27">
        <w:rPr>
          <w:color w:val="auto"/>
          <w:sz w:val="22"/>
          <w:szCs w:val="22"/>
        </w:rPr>
        <w:t>częś</w:t>
      </w:r>
      <w:r w:rsidR="00783158">
        <w:rPr>
          <w:color w:val="auto"/>
          <w:sz w:val="22"/>
          <w:szCs w:val="22"/>
        </w:rPr>
        <w:t>ci</w:t>
      </w:r>
      <w:r w:rsidRPr="00D13B27">
        <w:rPr>
          <w:color w:val="auto"/>
          <w:sz w:val="22"/>
          <w:szCs w:val="22"/>
        </w:rPr>
        <w:t xml:space="preserve"> zamówienia podwykonawcom.</w:t>
      </w:r>
    </w:p>
    <w:p w14:paraId="5FC990D3" w14:textId="456BB0F0" w:rsidR="00265457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Wykonanie części zamówienia przez podwykonawców nie zwalnia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52C5DD05" w14:textId="0B50321C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79B20A5" w14:textId="77777777" w:rsidR="00F8173A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="00F8173A" w:rsidRPr="00D13B27">
        <w:rPr>
          <w:b/>
          <w:bCs/>
          <w:color w:val="auto"/>
          <w:sz w:val="22"/>
          <w:szCs w:val="22"/>
        </w:rPr>
        <w:t>ZAMAWIAJĄCYM</w:t>
      </w:r>
      <w:r w:rsidRPr="00D13B27">
        <w:rPr>
          <w:color w:val="auto"/>
          <w:sz w:val="22"/>
          <w:szCs w:val="22"/>
        </w:rPr>
        <w:t>, a</w:t>
      </w:r>
      <w:r w:rsidR="00F8173A" w:rsidRPr="00D13B27">
        <w:rPr>
          <w:color w:val="auto"/>
          <w:sz w:val="22"/>
          <w:szCs w:val="22"/>
        </w:rPr>
        <w:t> </w:t>
      </w:r>
      <w:r w:rsidR="00F8173A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>.</w:t>
      </w:r>
      <w:bookmarkStart w:id="19" w:name="bookmark17"/>
    </w:p>
    <w:p w14:paraId="3094855C" w14:textId="7A396BB7" w:rsidR="00345D72" w:rsidRPr="00D13B27" w:rsidRDefault="00345D72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powiadomienia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 zleceniu wykonania części przedmiotu zamówienia podwyko</w:t>
      </w:r>
      <w:r w:rsidR="004560D7" w:rsidRPr="00D13B27">
        <w:rPr>
          <w:color w:val="auto"/>
          <w:sz w:val="22"/>
          <w:szCs w:val="22"/>
        </w:rPr>
        <w:t xml:space="preserve">nawcy i niezwłocznego </w:t>
      </w:r>
      <w:r w:rsidRPr="00D13B27">
        <w:rPr>
          <w:color w:val="auto"/>
          <w:sz w:val="22"/>
          <w:szCs w:val="22"/>
        </w:rPr>
        <w:t xml:space="preserve">przekazania </w:t>
      </w:r>
      <w:r w:rsidRPr="00D13B27">
        <w:rPr>
          <w:b/>
          <w:bCs/>
          <w:color w:val="auto"/>
          <w:sz w:val="22"/>
          <w:szCs w:val="22"/>
        </w:rPr>
        <w:t>ZAMAWIAJĄCE</w:t>
      </w:r>
      <w:r w:rsidR="004560D7" w:rsidRPr="00D13B27">
        <w:rPr>
          <w:b/>
          <w:bCs/>
          <w:color w:val="auto"/>
          <w:sz w:val="22"/>
          <w:szCs w:val="22"/>
        </w:rPr>
        <w:t xml:space="preserve">MU </w:t>
      </w:r>
      <w:r w:rsidR="004560D7" w:rsidRPr="00D13B27">
        <w:rPr>
          <w:color w:val="auto"/>
          <w:sz w:val="22"/>
          <w:szCs w:val="22"/>
        </w:rPr>
        <w:t>poświadczonej za zgodność</w:t>
      </w:r>
      <w:r w:rsidR="004560D7" w:rsidRPr="00D13B27">
        <w:rPr>
          <w:b/>
          <w:bCs/>
          <w:color w:val="auto"/>
          <w:sz w:val="22"/>
          <w:szCs w:val="22"/>
        </w:rPr>
        <w:t xml:space="preserve"> </w:t>
      </w:r>
      <w:r w:rsidR="004560D7" w:rsidRPr="00D13B27">
        <w:rPr>
          <w:color w:val="auto"/>
          <w:sz w:val="22"/>
          <w:szCs w:val="22"/>
        </w:rPr>
        <w:t>kopii zawartej umowy podwykonawstwa.</w:t>
      </w:r>
    </w:p>
    <w:p w14:paraId="166CB433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5DD43C45" w14:textId="6E06D029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6</w:t>
      </w:r>
      <w:bookmarkStart w:id="20" w:name="bookmark18"/>
      <w:bookmarkEnd w:id="19"/>
    </w:p>
    <w:p w14:paraId="28346D9F" w14:textId="382E287E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Zamawiającego</w:t>
      </w:r>
      <w:bookmarkEnd w:id="20"/>
    </w:p>
    <w:p w14:paraId="7E5E32D1" w14:textId="0CFA4B8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przekaże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7ED075C1" w14:textId="65AE2E3D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ZAMAWIAJĄCY</w:t>
      </w:r>
      <w:r w:rsidRPr="00D13B27">
        <w:rPr>
          <w:color w:val="auto"/>
          <w:sz w:val="22"/>
          <w:szCs w:val="22"/>
        </w:rPr>
        <w:t xml:space="preserve">, w razie potrzeby, udzieli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pisemnego pełnomocnictwa do reprezentowania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sprawach związanych z</w:t>
      </w:r>
      <w:r w:rsidR="00783158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realizacją Przedmiotu Umowy.</w:t>
      </w:r>
    </w:p>
    <w:p w14:paraId="1E427ACE" w14:textId="516E6A6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niezwłocznego udzielania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informacji niezbędnych do realizacji Przedmiotu Umowy.</w:t>
      </w:r>
    </w:p>
    <w:p w14:paraId="776DF6E4" w14:textId="6B9251B2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uzgadniania dokumentacji</w:t>
      </w:r>
      <w:r w:rsidR="00A33925" w:rsidRPr="00D13B27">
        <w:rPr>
          <w:color w:val="auto"/>
          <w:sz w:val="22"/>
          <w:szCs w:val="22"/>
        </w:rPr>
        <w:t xml:space="preserve"> w niezbędnym zakresie</w:t>
      </w:r>
      <w:r w:rsidRPr="00D13B27">
        <w:rPr>
          <w:color w:val="auto"/>
          <w:sz w:val="22"/>
          <w:szCs w:val="22"/>
        </w:rPr>
        <w:t>.</w:t>
      </w:r>
    </w:p>
    <w:p w14:paraId="5C15A5A0" w14:textId="604587EE" w:rsidR="00F8173A" w:rsidRPr="00D13B27" w:rsidRDefault="00000000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Obowiązki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za należyte wykonanie Przedmiotu Umowy.</w:t>
      </w:r>
      <w:bookmarkStart w:id="21" w:name="bookmark19"/>
    </w:p>
    <w:p w14:paraId="2ADCCB4F" w14:textId="77777777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7</w:t>
      </w:r>
      <w:bookmarkStart w:id="22" w:name="bookmark20"/>
      <w:bookmarkEnd w:id="21"/>
    </w:p>
    <w:p w14:paraId="3B513840" w14:textId="5810FA93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23" w:name="bookmark24"/>
      <w:bookmarkEnd w:id="22"/>
      <w:r w:rsidRPr="00D13B27">
        <w:rPr>
          <w:b/>
          <w:bCs/>
          <w:color w:val="auto"/>
          <w:sz w:val="22"/>
          <w:szCs w:val="22"/>
        </w:rPr>
        <w:t>Rozliczenie przedmiotu umowy</w:t>
      </w:r>
      <w:bookmarkEnd w:id="23"/>
    </w:p>
    <w:p w14:paraId="54BFF0A3" w14:textId="77777777" w:rsidR="004F1F02" w:rsidRPr="004F1F02" w:rsidRDefault="00F02932" w:rsidP="004F1F02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</w:t>
      </w:r>
      <w:r w:rsidR="004F1F02" w:rsidRPr="004F1F02">
        <w:rPr>
          <w:color w:val="auto"/>
          <w:sz w:val="22"/>
          <w:szCs w:val="22"/>
        </w:rPr>
        <w:t xml:space="preserve">będzie uprawniony do wystawienia faktury za wykonanie w wysokości określonej w § 3 ust. 1 Umowy po zakończeniu i rozliczeniu robót budowlanych będących przedmiotem nadzoru inwestorskiego. </w:t>
      </w:r>
    </w:p>
    <w:p w14:paraId="627F7E8B" w14:textId="77777777" w:rsidR="004F1F02" w:rsidRPr="004F1F02" w:rsidRDefault="004F1F02" w:rsidP="004F1F02">
      <w:pPr>
        <w:pStyle w:val="Teksttreci0"/>
        <w:shd w:val="clear" w:color="auto" w:fill="auto"/>
        <w:spacing w:before="120" w:after="0" w:line="240" w:lineRule="auto"/>
        <w:ind w:left="425" w:firstLine="0"/>
        <w:rPr>
          <w:color w:val="auto"/>
          <w:sz w:val="22"/>
          <w:szCs w:val="22"/>
        </w:rPr>
      </w:pPr>
      <w:r w:rsidRPr="004F1F02">
        <w:rPr>
          <w:b/>
          <w:bCs/>
          <w:color w:val="auto"/>
          <w:sz w:val="22"/>
          <w:szCs w:val="22"/>
        </w:rPr>
        <w:t xml:space="preserve">WYKONAWCA </w:t>
      </w:r>
      <w:r w:rsidRPr="004F1F02">
        <w:rPr>
          <w:color w:val="auto"/>
          <w:sz w:val="22"/>
          <w:szCs w:val="22"/>
        </w:rPr>
        <w:t>będzie zobowiązany wyszczególnić w fakturze VAT wartość wynagrodzenia za wszystkie zadania wchodzące w skład części zamówienia.</w:t>
      </w:r>
    </w:p>
    <w:p w14:paraId="13D40966" w14:textId="189C85D7" w:rsidR="00A4214A" w:rsidRPr="00D13B27" w:rsidRDefault="00000000" w:rsidP="004F1F02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Podstawą do wystawienia końcowej faktury VAT wskazanej w ust. 1 będzie protokół </w:t>
      </w:r>
      <w:r w:rsidR="00A4214A" w:rsidRPr="00D13B27">
        <w:rPr>
          <w:color w:val="auto"/>
          <w:sz w:val="22"/>
          <w:szCs w:val="22"/>
        </w:rPr>
        <w:t>potwierdzający zakończenie sprawowania nadzoru inwestorskiego.</w:t>
      </w:r>
    </w:p>
    <w:p w14:paraId="49DAB57F" w14:textId="1521CDC0" w:rsidR="00265457" w:rsidRPr="00D13B27" w:rsidRDefault="00000000" w:rsidP="004F1F02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Rozliczenie przedmiotu umowy nastąpi przelewem na konto </w:t>
      </w:r>
      <w:r w:rsidR="00F02932" w:rsidRPr="00D13B27">
        <w:rPr>
          <w:b/>
          <w:bCs/>
          <w:color w:val="auto"/>
          <w:sz w:val="22"/>
          <w:szCs w:val="22"/>
        </w:rPr>
        <w:t xml:space="preserve">WYKONAWCY </w:t>
      </w:r>
    </w:p>
    <w:p w14:paraId="2F38B17F" w14:textId="1B29A452" w:rsidR="00265457" w:rsidRPr="00D13B27" w:rsidRDefault="00F02932" w:rsidP="004F1F02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Nr ...................................................................................</w:t>
      </w:r>
      <w:r w:rsidRPr="00D13B27">
        <w:rPr>
          <w:color w:val="auto"/>
          <w:sz w:val="22"/>
          <w:szCs w:val="22"/>
        </w:rPr>
        <w:tab/>
        <w:t>, w ciągu 30 dni, licząc od dnia złożenia</w:t>
      </w:r>
      <w:r w:rsidR="00FA57D7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prawidłowo wystawionej faktury wraz z protokołem odbioru.</w:t>
      </w:r>
    </w:p>
    <w:p w14:paraId="073DE5E1" w14:textId="74446503" w:rsidR="00604AC2" w:rsidRPr="00D13B27" w:rsidRDefault="00000000" w:rsidP="004F1F02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Faktury za wykonanie przedmiotu umowy należy wystawić dla </w:t>
      </w:r>
    </w:p>
    <w:p w14:paraId="1D3587DE" w14:textId="371D8D0E" w:rsidR="00604AC2" w:rsidRPr="004276E5" w:rsidRDefault="00604AC2" w:rsidP="004F1F02">
      <w:pPr>
        <w:pStyle w:val="Teksttreci0"/>
        <w:shd w:val="clear" w:color="auto" w:fill="auto"/>
        <w:spacing w:before="120" w:after="0" w:line="240" w:lineRule="auto"/>
        <w:ind w:left="426" w:firstLine="0"/>
        <w:rPr>
          <w:b/>
          <w:bCs/>
          <w:color w:val="auto"/>
          <w:sz w:val="24"/>
          <w:szCs w:val="24"/>
        </w:rPr>
      </w:pPr>
      <w:r w:rsidRPr="00D13B27">
        <w:rPr>
          <w:rStyle w:val="TeksttreciPogrubienie1"/>
          <w:color w:val="auto"/>
          <w:sz w:val="22"/>
          <w:szCs w:val="22"/>
        </w:rPr>
        <w:t>Nabywca:</w:t>
      </w:r>
      <w:r w:rsidRPr="00D13B27">
        <w:rPr>
          <w:color w:val="auto"/>
          <w:sz w:val="22"/>
          <w:szCs w:val="22"/>
        </w:rPr>
        <w:t xml:space="preserve"> Państwowe Gospodarstwo Leśne Lasy Państwowe Nadleśnictwo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br/>
        <w:t>34-3</w:t>
      </w:r>
      <w:r w:rsidR="004276E5">
        <w:rPr>
          <w:color w:val="auto"/>
          <w:sz w:val="22"/>
          <w:szCs w:val="22"/>
        </w:rPr>
        <w:t xml:space="preserve">71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, ul. </w:t>
      </w:r>
      <w:r w:rsidR="004276E5">
        <w:rPr>
          <w:color w:val="auto"/>
          <w:sz w:val="22"/>
          <w:szCs w:val="22"/>
        </w:rPr>
        <w:t>św. Huberta 2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rStyle w:val="Pogrubienie"/>
          <w:b w:val="0"/>
          <w:bCs w:val="0"/>
          <w:color w:val="auto"/>
          <w:sz w:val="22"/>
          <w:szCs w:val="22"/>
        </w:rPr>
        <w:t xml:space="preserve">NIP: </w:t>
      </w:r>
      <w:r w:rsidR="004276E5" w:rsidRPr="004276E5">
        <w:rPr>
          <w:rStyle w:val="Pogrubienie"/>
          <w:b w:val="0"/>
          <w:bCs w:val="0"/>
          <w:sz w:val="22"/>
          <w:szCs w:val="22"/>
        </w:rPr>
        <w:t>5530007248</w:t>
      </w:r>
    </w:p>
    <w:p w14:paraId="29AA1868" w14:textId="045E4CCC" w:rsidR="00604AC2" w:rsidRPr="004276E5" w:rsidRDefault="00604AC2" w:rsidP="006610ED">
      <w:pPr>
        <w:pStyle w:val="Akapitzlist"/>
        <w:spacing w:before="12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Style w:val="TeksttreciPogrubienie1"/>
          <w:sz w:val="22"/>
          <w:szCs w:val="22"/>
        </w:rPr>
        <w:t>Odbiorca:</w:t>
      </w:r>
      <w:r w:rsidRPr="00D13B27">
        <w:rPr>
          <w:rFonts w:ascii="Arial" w:hAnsi="Arial" w:cs="Arial"/>
          <w:sz w:val="22"/>
          <w:szCs w:val="22"/>
        </w:rPr>
        <w:t xml:space="preserve"> Państwowe Gospodarstwo Leśne Lasy Państwowe Nadleśnictwo </w:t>
      </w:r>
      <w:r w:rsidR="00D13B27">
        <w:rPr>
          <w:rFonts w:ascii="Arial" w:hAnsi="Arial" w:cs="Arial"/>
          <w:sz w:val="22"/>
          <w:szCs w:val="22"/>
        </w:rPr>
        <w:t>Ujsoły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</w:rPr>
        <w:br/>
      </w:r>
      <w:r w:rsidRPr="004276E5">
        <w:rPr>
          <w:rFonts w:ascii="Arial" w:hAnsi="Arial" w:cs="Arial"/>
          <w:sz w:val="22"/>
          <w:szCs w:val="22"/>
        </w:rPr>
        <w:t>34-</w:t>
      </w:r>
      <w:r w:rsidR="004276E5" w:rsidRPr="004276E5">
        <w:rPr>
          <w:rFonts w:ascii="Arial" w:hAnsi="Arial" w:cs="Arial"/>
          <w:sz w:val="22"/>
          <w:szCs w:val="22"/>
        </w:rPr>
        <w:t>371 UJSOŁY, ul. św. Huberta 2</w:t>
      </w:r>
    </w:p>
    <w:p w14:paraId="3C7229D5" w14:textId="77777777" w:rsidR="004B5512" w:rsidRPr="004B5512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Prawidłowo wystawion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faktur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płatn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będ</w:t>
      </w:r>
      <w:r w:rsidR="00082D6B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 xml:space="preserve"> przelewem na rachunek bankowy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="00F0293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 terminie 30 dni od daty ich doręczenia </w:t>
      </w:r>
      <w:r w:rsidR="00F02932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. Wystawiane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D13B27">
        <w:rPr>
          <w:color w:val="auto"/>
          <w:sz w:val="22"/>
          <w:szCs w:val="22"/>
        </w:rPr>
        <w:t>split</w:t>
      </w:r>
      <w:proofErr w:type="spellEnd"/>
      <w:r w:rsidRPr="00D13B27">
        <w:rPr>
          <w:color w:val="auto"/>
          <w:sz w:val="22"/>
          <w:szCs w:val="22"/>
        </w:rPr>
        <w:t xml:space="preserve"> </w:t>
      </w:r>
      <w:proofErr w:type="spellStart"/>
      <w:r w:rsidRPr="00D13B27">
        <w:rPr>
          <w:color w:val="auto"/>
          <w:sz w:val="22"/>
          <w:szCs w:val="22"/>
        </w:rPr>
        <w:t>payment</w:t>
      </w:r>
      <w:proofErr w:type="spellEnd"/>
      <w:r w:rsidRPr="00D13B27">
        <w:rPr>
          <w:color w:val="auto"/>
          <w:sz w:val="22"/>
          <w:szCs w:val="22"/>
        </w:rPr>
        <w:t xml:space="preserve">), wskazany na tzw. „Białej liście podatników VAT", chyba że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 w:rsidR="004276E5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marca 2004 r. </w:t>
      </w:r>
      <w:r w:rsidRPr="00D13B27">
        <w:rPr>
          <w:i/>
          <w:iCs/>
          <w:color w:val="auto"/>
          <w:sz w:val="22"/>
          <w:szCs w:val="22"/>
        </w:rPr>
        <w:t>o podatku od towarów i usług</w:t>
      </w:r>
      <w:r w:rsidRPr="004B5512">
        <w:rPr>
          <w:color w:val="auto"/>
          <w:sz w:val="22"/>
          <w:szCs w:val="22"/>
        </w:rPr>
        <w:t xml:space="preserve">. </w:t>
      </w:r>
    </w:p>
    <w:p w14:paraId="470B5BFF" w14:textId="06898B79" w:rsidR="00265457" w:rsidRPr="004B5512" w:rsidRDefault="00000000" w:rsidP="004B5512">
      <w:pPr>
        <w:pStyle w:val="Teksttreci0"/>
        <w:shd w:val="clear" w:color="auto" w:fill="auto"/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Podstawą do wystawiania faktur</w:t>
      </w:r>
      <w:r w:rsidR="00474A27">
        <w:rPr>
          <w:color w:val="auto"/>
          <w:sz w:val="22"/>
          <w:szCs w:val="22"/>
        </w:rPr>
        <w:t xml:space="preserve">y jest </w:t>
      </w:r>
      <w:r w:rsidRPr="00D13B27">
        <w:rPr>
          <w:color w:val="auto"/>
          <w:sz w:val="22"/>
          <w:szCs w:val="22"/>
        </w:rPr>
        <w:t>podpisan</w:t>
      </w:r>
      <w:r w:rsidR="00474A27">
        <w:rPr>
          <w:color w:val="auto"/>
          <w:sz w:val="22"/>
          <w:szCs w:val="22"/>
        </w:rPr>
        <w:t>y</w:t>
      </w:r>
      <w:r w:rsidRPr="00D13B27">
        <w:rPr>
          <w:color w:val="auto"/>
          <w:sz w:val="22"/>
          <w:szCs w:val="22"/>
        </w:rPr>
        <w:t xml:space="preserve"> przez Strony, </w:t>
      </w:r>
      <w:r w:rsidRPr="004B5512">
        <w:rPr>
          <w:color w:val="auto"/>
          <w:sz w:val="22"/>
          <w:szCs w:val="22"/>
        </w:rPr>
        <w:t>protok</w:t>
      </w:r>
      <w:r w:rsidR="00474A27" w:rsidRPr="004B5512">
        <w:rPr>
          <w:color w:val="auto"/>
          <w:sz w:val="22"/>
          <w:szCs w:val="22"/>
        </w:rPr>
        <w:t>ół</w:t>
      </w:r>
      <w:r w:rsidRPr="004B5512">
        <w:rPr>
          <w:color w:val="auto"/>
          <w:sz w:val="22"/>
          <w:szCs w:val="22"/>
        </w:rPr>
        <w:t xml:space="preserve"> końcow</w:t>
      </w:r>
      <w:r w:rsidR="004B5512">
        <w:rPr>
          <w:color w:val="auto"/>
          <w:sz w:val="22"/>
          <w:szCs w:val="22"/>
        </w:rPr>
        <w:t>y</w:t>
      </w:r>
      <w:r w:rsidRPr="004B5512">
        <w:rPr>
          <w:color w:val="auto"/>
          <w:sz w:val="22"/>
          <w:szCs w:val="22"/>
        </w:rPr>
        <w:t xml:space="preserve"> odbioru</w:t>
      </w:r>
      <w:r w:rsidR="004B5512" w:rsidRPr="004B5512">
        <w:rPr>
          <w:color w:val="auto"/>
          <w:sz w:val="22"/>
          <w:szCs w:val="22"/>
        </w:rPr>
        <w:t xml:space="preserve"> wykonania usługi</w:t>
      </w:r>
      <w:r w:rsidRPr="004B5512">
        <w:rPr>
          <w:color w:val="auto"/>
          <w:sz w:val="22"/>
          <w:szCs w:val="22"/>
        </w:rPr>
        <w:t>.</w:t>
      </w:r>
    </w:p>
    <w:p w14:paraId="19D51D4E" w14:textId="04E7641F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wystawienia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tzw. „Białej liście podatników VAT" lub wskazanie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="00F02932" w:rsidRPr="00D13B27">
        <w:rPr>
          <w:b/>
          <w:bCs/>
          <w:color w:val="auto"/>
          <w:sz w:val="22"/>
          <w:szCs w:val="22"/>
        </w:rPr>
        <w:lastRenderedPageBreak/>
        <w:t>WYKONAWCY</w:t>
      </w:r>
      <w:r w:rsidRPr="00D13B27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1FD200BF" w14:textId="0B631F7D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zwłoki w płatności jakiejkolwiek kwoty wymagalnej, </w:t>
      </w:r>
      <w:r w:rsidR="00F02932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ma prawo dochodzić odsetek ustawowych.</w:t>
      </w:r>
    </w:p>
    <w:p w14:paraId="5304B199" w14:textId="461B0588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Na dzień zapłaty przyjmuje się datę obciążenia rachunku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761E1CA9" w14:textId="60B2D58C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treści będzie wynikało prawo do dochodzenia bezpośrednio zapłaty i roszczeń finansowych od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. Ich dokonanie bez zgody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pozostaje bezskuteczne względem </w:t>
      </w:r>
      <w:r w:rsidR="00F02932" w:rsidRPr="00D13B27">
        <w:rPr>
          <w:b/>
          <w:bCs/>
          <w:color w:val="auto"/>
          <w:sz w:val="22"/>
          <w:szCs w:val="22"/>
        </w:rPr>
        <w:t>ZAMAWIAJĄCEGO.</w:t>
      </w:r>
    </w:p>
    <w:p w14:paraId="3ADBA252" w14:textId="5CA2A476" w:rsidR="00F9318C" w:rsidRPr="00D13B27" w:rsidRDefault="00F02932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wyraża zgodę na potrącenie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z należnego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jest zobowiązany zgodnie z przepisami prawa.</w:t>
      </w:r>
      <w:bookmarkStart w:id="24" w:name="bookmark25"/>
    </w:p>
    <w:p w14:paraId="70B4EE8D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376189C5" w14:textId="683FBFFB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8</w:t>
      </w:r>
      <w:bookmarkStart w:id="25" w:name="bookmark26"/>
      <w:bookmarkEnd w:id="24"/>
    </w:p>
    <w:p w14:paraId="2CB3A775" w14:textId="49EFA261" w:rsidR="00265457" w:rsidRPr="00D13B27" w:rsidRDefault="00000000" w:rsidP="006610ED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6" w:name="bookmark27"/>
      <w:bookmarkEnd w:id="25"/>
      <w:r w:rsidRPr="00D13B27">
        <w:rPr>
          <w:b/>
          <w:bCs/>
          <w:color w:val="auto"/>
          <w:sz w:val="22"/>
          <w:szCs w:val="22"/>
        </w:rPr>
        <w:t>Kary umowne</w:t>
      </w:r>
      <w:bookmarkEnd w:id="26"/>
    </w:p>
    <w:p w14:paraId="032C0601" w14:textId="55655628" w:rsidR="00265457" w:rsidRPr="00D13B27" w:rsidRDefault="00A248CD" w:rsidP="006610ED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zapłaty </w:t>
      </w:r>
      <w:r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kar umownych w</w:t>
      </w:r>
      <w:r w:rsidR="00474A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 i wysokościach:</w:t>
      </w:r>
    </w:p>
    <w:p w14:paraId="5BF91775" w14:textId="6A7482A5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przekroczenia terminów, o jakich mowa w § 2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wysokości 1,0 % </w:t>
      </w:r>
      <w:r w:rsidR="00474A27" w:rsidRPr="00474A27">
        <w:rPr>
          <w:i/>
          <w:iCs/>
          <w:color w:val="auto"/>
          <w:sz w:val="22"/>
          <w:szCs w:val="22"/>
        </w:rPr>
        <w:t>W</w:t>
      </w:r>
      <w:r w:rsidRPr="00474A27">
        <w:rPr>
          <w:i/>
          <w:iCs/>
          <w:color w:val="auto"/>
          <w:sz w:val="22"/>
          <w:szCs w:val="22"/>
        </w:rPr>
        <w:t>ynagrodzenia brutto</w:t>
      </w:r>
      <w:r w:rsidRPr="00D13B27">
        <w:rPr>
          <w:color w:val="auto"/>
          <w:sz w:val="22"/>
          <w:szCs w:val="22"/>
        </w:rPr>
        <w:t>, o</w:t>
      </w:r>
      <w:r w:rsidR="00682D82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którym mowa w § 3 ust. 1 Umowy - za każdy dzień zwłoki,</w:t>
      </w:r>
    </w:p>
    <w:p w14:paraId="3DADC599" w14:textId="77777777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lub nieterminowego 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obowiązków wynikających z OPZ, w wysokości 500,00 zł - za każdy stwierdzony przypadek z osobna. Przedmiotowy punkt nie ma zastosowania do naruszeń, dla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przewidział inną wysokość kary umownej,</w:t>
      </w:r>
    </w:p>
    <w:p w14:paraId="7861C618" w14:textId="755D49D6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bookmarkStart w:id="27" w:name="_Hlk208856882"/>
      <w:r w:rsidRPr="00D13B27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- w wysokości 20 % </w:t>
      </w:r>
      <w:r w:rsidR="00682D82" w:rsidRPr="00474A27">
        <w:rPr>
          <w:i/>
          <w:iCs/>
          <w:color w:val="auto"/>
          <w:sz w:val="22"/>
          <w:szCs w:val="22"/>
        </w:rPr>
        <w:t>Wynagrodzenia brutto</w:t>
      </w:r>
      <w:r w:rsidR="00682D8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określonego w § 3 ust. 1 </w:t>
      </w:r>
      <w:r w:rsidR="007908A0" w:rsidRPr="00D13B27">
        <w:rPr>
          <w:color w:val="auto"/>
          <w:sz w:val="22"/>
          <w:szCs w:val="22"/>
        </w:rPr>
        <w:t>U</w:t>
      </w:r>
      <w:r w:rsidRPr="00D13B27">
        <w:rPr>
          <w:color w:val="auto"/>
          <w:sz w:val="22"/>
          <w:szCs w:val="22"/>
        </w:rPr>
        <w:t>mowy</w:t>
      </w:r>
      <w:r w:rsidR="001635B4" w:rsidRPr="00D13B27">
        <w:rPr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</w:p>
    <w:p w14:paraId="0E0B7EBA" w14:textId="6D4D0A3F" w:rsidR="000E0DE8" w:rsidRPr="00D13B27" w:rsidRDefault="000E0DE8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 obowiązków określonych w § 1</w:t>
      </w:r>
      <w:r w:rsidR="00C45D57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ust. 8 Umowy, polegającego na zwaloryzowaniu wynagrodzenia podwykonawcy, w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wysokości 0,2% wynagrodzenia ryczałtowego brutto określonego w § 3 ust. 1 Umowy</w:t>
      </w:r>
      <w:r w:rsidR="001635B4" w:rsidRPr="00D13B27">
        <w:rPr>
          <w:color w:val="auto"/>
          <w:sz w:val="22"/>
          <w:szCs w:val="22"/>
        </w:rPr>
        <w:t>,</w:t>
      </w:r>
    </w:p>
    <w:p w14:paraId="3716EAF0" w14:textId="4E2152EB" w:rsidR="001635B4" w:rsidRPr="00D13B27" w:rsidRDefault="001635B4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 każdy przypadek realizowania umowy przez osoby inne niż wskazane przez Wykonawcę w ofercie, z zastrzeżeniem § 4 ust. 5, w wysokości 5 000,00 zł za każdy przypadek naruszenia.</w:t>
      </w:r>
    </w:p>
    <w:bookmarkEnd w:id="27"/>
    <w:p w14:paraId="6464E901" w14:textId="7DA4C065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</w:t>
      </w:r>
      <w:r w:rsidR="00C45D5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należności objętej fakturą, wystawioną przez </w:t>
      </w:r>
      <w:r w:rsidR="00A248CD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lub wezwania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 jej zapłaty, w terminie wskazanym w wezwaniu.</w:t>
      </w:r>
    </w:p>
    <w:p w14:paraId="0E4BBFB1" w14:textId="27D42D33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wezwie </w:t>
      </w:r>
      <w:r w:rsidR="00A248CD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</w:t>
      </w:r>
      <w:r w:rsidRPr="00D13B27">
        <w:rPr>
          <w:color w:val="auto"/>
          <w:sz w:val="22"/>
          <w:szCs w:val="22"/>
        </w:rPr>
        <w:lastRenderedPageBreak/>
        <w:t>Strona uprawniona do otrzymania kary umownej może żądać odsetek ustawowych za opóźnienie za każdy dzień opóźnienia.</w:t>
      </w:r>
    </w:p>
    <w:p w14:paraId="0B05AFE3" w14:textId="687D27FD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Zapłata odszkodowania lub kar umownych nie zwalnia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 obowiązków związanych z realizacją Umowy.</w:t>
      </w:r>
    </w:p>
    <w:p w14:paraId="74394EFC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Strony zastrzegają prawo do dochodzenia odszkodowania uzupełniającego zgodnie z zasadami ogólnymi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55980A3D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048CFB6A" w14:textId="77777777" w:rsidR="006B1D97" w:rsidRDefault="00000000" w:rsidP="006B1D97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1. </w:t>
      </w:r>
      <w:r w:rsidR="00E5575B" w:rsidRPr="00D13B27">
        <w:rPr>
          <w:b/>
          <w:bCs/>
          <w:color w:val="auto"/>
          <w:sz w:val="22"/>
          <w:szCs w:val="22"/>
        </w:rPr>
        <w:t>ZAMAWIAJĄCEMU</w:t>
      </w:r>
      <w:r w:rsidR="00E5575B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przysługuje prawo sumowania (kumulowania) kar umownych naliczonych z różnych tytułów, jak i w ramach tytułów za ich poszczególne przypadki z zachowaniem maksymalnych limitów z tytułu łączenia kar wskazanych w Umowie.</w:t>
      </w:r>
      <w:bookmarkStart w:id="28" w:name="bookmark28"/>
    </w:p>
    <w:p w14:paraId="322F028D" w14:textId="6D30CF48" w:rsidR="006B1D97" w:rsidRPr="006B1D97" w:rsidRDefault="006B1D97" w:rsidP="006B1D97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6B1D97">
        <w:rPr>
          <w:b/>
          <w:sz w:val="22"/>
          <w:szCs w:val="22"/>
        </w:rPr>
        <w:t>ZAMAWIAJĄCY</w:t>
      </w:r>
      <w:r w:rsidRPr="006B1D97">
        <w:rPr>
          <w:sz w:val="22"/>
          <w:szCs w:val="22"/>
        </w:rPr>
        <w:t xml:space="preserve"> zapłaci </w:t>
      </w:r>
      <w:r w:rsidRPr="006B1D97">
        <w:rPr>
          <w:b/>
          <w:sz w:val="22"/>
          <w:szCs w:val="22"/>
        </w:rPr>
        <w:t>WYKONAWCY</w:t>
      </w:r>
      <w:r w:rsidRPr="006B1D97">
        <w:rPr>
          <w:sz w:val="22"/>
          <w:szCs w:val="22"/>
        </w:rPr>
        <w:t xml:space="preserve"> kary umowne tytułu odstąpienia od Umowy z przyczyn leżących po stronie </w:t>
      </w:r>
      <w:r w:rsidRPr="006B1D97">
        <w:rPr>
          <w:b/>
          <w:sz w:val="22"/>
          <w:szCs w:val="22"/>
        </w:rPr>
        <w:t>ZAMAWIAJĄCEGO</w:t>
      </w:r>
      <w:r w:rsidRPr="006B1D97">
        <w:rPr>
          <w:sz w:val="22"/>
          <w:szCs w:val="22"/>
        </w:rPr>
        <w:t xml:space="preserve"> w wysokości 20% Ceny ofertowej brutto. Kara nie przysługuje, jeżeli odstąpienie od Umowy nastąpi z przyczyn, o których mowa w art. 456 </w:t>
      </w:r>
      <w:r w:rsidRPr="006B1D97">
        <w:rPr>
          <w:i/>
          <w:sz w:val="22"/>
          <w:szCs w:val="22"/>
        </w:rPr>
        <w:t>Prawa zamówień publicznych.</w:t>
      </w:r>
    </w:p>
    <w:p w14:paraId="4E6BD1BD" w14:textId="77777777" w:rsidR="006B1D97" w:rsidRDefault="006B1D97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</w:p>
    <w:p w14:paraId="1F6A299C" w14:textId="5CF12D05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9</w:t>
      </w:r>
      <w:bookmarkStart w:id="29" w:name="bookmark29"/>
      <w:bookmarkEnd w:id="28"/>
    </w:p>
    <w:p w14:paraId="64CEE260" w14:textId="63827909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Odstąpienie od umowy</w:t>
      </w:r>
      <w:bookmarkEnd w:id="29"/>
    </w:p>
    <w:p w14:paraId="6FCF6F10" w14:textId="1FC2C9D7" w:rsidR="00265457" w:rsidRPr="00D13B27" w:rsidRDefault="00E5575B" w:rsidP="006610ED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bez wyznaczania dodatkowego terminu,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szczególności gdy:</w:t>
      </w:r>
    </w:p>
    <w:p w14:paraId="255C35A8" w14:textId="0D163653" w:rsidR="00A43A2E" w:rsidRPr="00D13B27" w:rsidRDefault="00A43A2E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prac zgodnie z umową lub pisemnymi zastrzeżeniami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albo przerywa prace ze swojej winy na okres dłuższy niż 14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dni lub jest w zwłoce z wykonaniem prac przez okres 14 dni;</w:t>
      </w:r>
    </w:p>
    <w:p w14:paraId="77922C18" w14:textId="23F258BB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</w:t>
      </w:r>
      <w:r w:rsidR="00F97B97" w:rsidRPr="00D13B27">
        <w:rPr>
          <w:color w:val="auto"/>
          <w:sz w:val="22"/>
          <w:szCs w:val="22"/>
        </w:rPr>
        <w:t xml:space="preserve">jest w zwłoce </w:t>
      </w:r>
      <w:r w:rsidRPr="00D13B27">
        <w:rPr>
          <w:color w:val="auto"/>
          <w:sz w:val="22"/>
          <w:szCs w:val="22"/>
        </w:rPr>
        <w:t>z rozpoczęciem wykonywania przedmiotu umowy o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okres dłuższy niż 14 dni lub nie kontynuuje prac mimo wezwania złożonego na piśmie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;</w:t>
      </w:r>
    </w:p>
    <w:p w14:paraId="3DB296F2" w14:textId="2EF8C4A3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będzie wskazywał, iż termin jego wykonania jest zagrożony;</w:t>
      </w:r>
    </w:p>
    <w:p w14:paraId="07559011" w14:textId="3BA11AD5" w:rsidR="00265457" w:rsidRPr="00D13B27" w:rsidRDefault="00000000" w:rsidP="006610ED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okoliczności dotyczą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:</w:t>
      </w:r>
    </w:p>
    <w:p w14:paraId="7884A0F5" w14:textId="365E5FD3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likwidacji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z wyjątkiem dobrowolności likwidacji w celu połączenia lub reorganizacji,</w:t>
      </w:r>
    </w:p>
    <w:p w14:paraId="131FCD78" w14:textId="1570363A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postępowania egzekucyjnego z majątku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zakresie uniemożliwiającym wykonanie przedmiotowego zamówienia;</w:t>
      </w:r>
    </w:p>
    <w:p w14:paraId="7582C092" w14:textId="424146C3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razie zaistnienia istotnej zmiany okoliczności powodującej, że wykonanie umowy nie leży w interesie publicznym, czego nie można było przewidzieć w chwili zawarcia umowy,</w:t>
      </w:r>
      <w:r w:rsidR="00E5575B" w:rsidRPr="00D13B27">
        <w:rPr>
          <w:color w:val="auto"/>
          <w:sz w:val="22"/>
          <w:szCs w:val="22"/>
        </w:rPr>
        <w:t xml:space="preserve">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żądać jedynie </w:t>
      </w:r>
      <w:r w:rsidRPr="00D13B27">
        <w:rPr>
          <w:color w:val="auto"/>
          <w:sz w:val="22"/>
          <w:szCs w:val="22"/>
        </w:rPr>
        <w:lastRenderedPageBreak/>
        <w:t>wynagrodzenia należnego mu z tytułu wykonania części umowy, zgodnie z protokołem zaawansowania prac.</w:t>
      </w:r>
    </w:p>
    <w:p w14:paraId="3422872B" w14:textId="2A2B8C50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2BA84647" w14:textId="77777777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odstąpienia od Umowy w mocy pozostają wszystkie postanowienia Umowy w odniesieniu do zrealizowanej części świadczenia, w szczególności postanowienia § 10 dotyczące rękojmi za wady i gwarancji.</w:t>
      </w:r>
    </w:p>
    <w:p w14:paraId="030B0C0E" w14:textId="57193586" w:rsidR="00F9318C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 umownych zgodnych z § 11 Umowy.</w:t>
      </w:r>
      <w:bookmarkStart w:id="30" w:name="bookmark30"/>
    </w:p>
    <w:p w14:paraId="6984C574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264D73CC" w14:textId="20654E97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0</w:t>
      </w:r>
      <w:bookmarkStart w:id="31" w:name="bookmark31"/>
      <w:bookmarkEnd w:id="30"/>
    </w:p>
    <w:p w14:paraId="36E1702F" w14:textId="4AB1E93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Przedstawiciele stron:</w:t>
      </w:r>
      <w:bookmarkEnd w:id="31"/>
    </w:p>
    <w:p w14:paraId="01998735" w14:textId="44F1978B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 kierowania </w:t>
      </w:r>
      <w:r w:rsidR="00082D6B">
        <w:rPr>
          <w:color w:val="auto"/>
          <w:sz w:val="22"/>
          <w:szCs w:val="22"/>
        </w:rPr>
        <w:t>czynnościami nadzoru</w:t>
      </w:r>
      <w:r w:rsidRPr="00D13B27">
        <w:rPr>
          <w:color w:val="auto"/>
          <w:sz w:val="22"/>
          <w:szCs w:val="22"/>
        </w:rPr>
        <w:t xml:space="preserve"> stanowiącymi przedmiot umowy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wyznacza </w:t>
      </w:r>
      <w:r w:rsidRPr="00D13B27">
        <w:rPr>
          <w:color w:val="auto"/>
          <w:sz w:val="22"/>
          <w:szCs w:val="22"/>
        </w:rPr>
        <w:tab/>
      </w:r>
      <w:r w:rsidR="006F725D" w:rsidRPr="00D13B27">
        <w:rPr>
          <w:color w:val="auto"/>
          <w:sz w:val="22"/>
          <w:szCs w:val="22"/>
        </w:rPr>
        <w:t>.......</w:t>
      </w:r>
    </w:p>
    <w:p w14:paraId="79E49E58" w14:textId="41E6275E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Funkcje projektant</w:t>
      </w:r>
      <w:r w:rsidR="006F725D" w:rsidRPr="00D13B27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</w:t>
      </w:r>
      <w:r w:rsidR="006F725D" w:rsidRPr="00D13B27">
        <w:rPr>
          <w:color w:val="auto"/>
          <w:sz w:val="22"/>
          <w:szCs w:val="22"/>
        </w:rPr>
        <w:t xml:space="preserve">w branży drogowej </w:t>
      </w:r>
      <w:r w:rsidRPr="00D13B27">
        <w:rPr>
          <w:color w:val="auto"/>
          <w:sz w:val="22"/>
          <w:szCs w:val="22"/>
        </w:rPr>
        <w:t>pełnić będ</w:t>
      </w:r>
      <w:r w:rsidR="006F725D" w:rsidRPr="00D13B27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>:</w:t>
      </w:r>
      <w:r w:rsidR="006F725D" w:rsidRPr="00D13B27">
        <w:rPr>
          <w:color w:val="auto"/>
          <w:sz w:val="22"/>
          <w:szCs w:val="22"/>
        </w:rPr>
        <w:t xml:space="preserve"> ...................................................</w:t>
      </w:r>
    </w:p>
    <w:p w14:paraId="773D7A61" w14:textId="29A37C26" w:rsidR="00F9318C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Jako koordynatora w zakresie realizacji obowiązków umownych </w:t>
      </w:r>
      <w:r w:rsidR="002554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wyznacza:</w:t>
      </w:r>
      <w:r w:rsidRPr="00D13B27">
        <w:rPr>
          <w:color w:val="auto"/>
          <w:sz w:val="22"/>
          <w:szCs w:val="22"/>
        </w:rPr>
        <w:tab/>
      </w:r>
      <w:bookmarkStart w:id="32" w:name="bookmark32"/>
    </w:p>
    <w:p w14:paraId="79563589" w14:textId="77777777" w:rsidR="00082D6B" w:rsidRDefault="00082D6B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6289A473" w14:textId="003E83E2" w:rsidR="00F9318C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1</w:t>
      </w:r>
    </w:p>
    <w:p w14:paraId="7275960E" w14:textId="44D961CC" w:rsidR="00265457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 umowy</w:t>
      </w:r>
      <w:bookmarkEnd w:id="32"/>
    </w:p>
    <w:p w14:paraId="240A97F7" w14:textId="6FE4EBA8" w:rsidR="00265457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="0066139D" w:rsidRPr="00D13B27">
        <w:rPr>
          <w:i/>
          <w:iCs/>
          <w:color w:val="auto"/>
          <w:sz w:val="22"/>
          <w:szCs w:val="22"/>
        </w:rPr>
        <w:t>Prawie zamówień publicznych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zmian, o jakich mowa w Umowie.</w:t>
      </w:r>
    </w:p>
    <w:p w14:paraId="585FFB8A" w14:textId="77777777" w:rsidR="0066139D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574A264" w14:textId="70A3EE21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rStyle w:val="TeksttreciPogrubienie0"/>
          <w:color w:val="auto"/>
          <w:sz w:val="22"/>
          <w:szCs w:val="22"/>
        </w:rPr>
        <w:t>zmiany terminu realizacji Przedmiotu Umowy w przypadku:</w:t>
      </w:r>
    </w:p>
    <w:p w14:paraId="68F2F65A" w14:textId="4BE1D4AE" w:rsidR="00B60569" w:rsidRPr="00D13B27" w:rsidRDefault="00B60569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28B6AC" w14:textId="5C67C0DF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</w:t>
      </w:r>
    </w:p>
    <w:p w14:paraId="30F4AFDD" w14:textId="305EBD42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;</w:t>
      </w:r>
    </w:p>
    <w:p w14:paraId="45865416" w14:textId="6060BB14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</w:t>
      </w:r>
      <w:r w:rsidR="00B60569" w:rsidRPr="00D13B27">
        <w:rPr>
          <w:color w:val="auto"/>
          <w:sz w:val="22"/>
          <w:szCs w:val="22"/>
        </w:rPr>
        <w:t xml:space="preserve">ożna było </w:t>
      </w:r>
      <w:r w:rsidRPr="00D13B27">
        <w:rPr>
          <w:color w:val="auto"/>
          <w:sz w:val="22"/>
          <w:szCs w:val="22"/>
        </w:rPr>
        <w:t>przewidzieć przy zachowaniu należytej staranności,</w:t>
      </w:r>
    </w:p>
    <w:p w14:paraId="34BE199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 xml:space="preserve">wszczęcia przez jakikolwiek podmiot postępowania sądowego lub administracyjnego uniemożliwiającego wykonanie przedmiotu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</w:t>
      </w:r>
    </w:p>
    <w:p w14:paraId="5BC1CE0C" w14:textId="77777777" w:rsidR="00B60569" w:rsidRPr="00D13B27" w:rsidRDefault="0066139D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ab/>
        <w:t>konieczności wykonania dodatkowych badań i ekspertyz</w:t>
      </w:r>
      <w:r w:rsidR="00B60569" w:rsidRPr="00D13B27">
        <w:rPr>
          <w:color w:val="auto"/>
          <w:sz w:val="22"/>
          <w:szCs w:val="22"/>
        </w:rPr>
        <w:t>,</w:t>
      </w:r>
    </w:p>
    <w:p w14:paraId="2FD4DB8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wstrzymania przez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="00C60713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realizacji umowy,</w:t>
      </w:r>
    </w:p>
    <w:p w14:paraId="23A7D49C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zwłoki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przekazaniu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wynika z umowy,</w:t>
      </w:r>
    </w:p>
    <w:p w14:paraId="43D454E1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703B9218" w14:textId="40E59D67" w:rsidR="0066139D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wystąpienia warunków siły wyższej, które uniemożliwiły lub uniemożliwiają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wykonanie umowy w określonym pierwotnie terminie, - termin wykonania umowy, może ulec zmianie o czas, o jaki wyżej wskazane okoliczności wpłynęły na termin wykonania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to jest uniemożliwiły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terminową realizację przedmiotu umowy</w:t>
      </w:r>
      <w:bookmarkStart w:id="33" w:name="bookmark33"/>
      <w:r w:rsidR="00413BE5" w:rsidRPr="00D13B27">
        <w:rPr>
          <w:color w:val="auto"/>
          <w:sz w:val="22"/>
          <w:szCs w:val="22"/>
        </w:rPr>
        <w:t>.</w:t>
      </w:r>
    </w:p>
    <w:p w14:paraId="33155D21" w14:textId="69D4F48C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</w:t>
      </w:r>
      <w:r w:rsidRPr="00D13B27">
        <w:rPr>
          <w:color w:val="auto"/>
          <w:sz w:val="22"/>
          <w:szCs w:val="22"/>
        </w:rPr>
        <w:t xml:space="preserve"> </w:t>
      </w:r>
      <w:bookmarkEnd w:id="33"/>
      <w:r w:rsidRPr="00D13B27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775C9787" w14:textId="4200517B" w:rsidR="002E1B1E" w:rsidRPr="00D13B27" w:rsidRDefault="00000000" w:rsidP="002E1B1E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osób skierowanych do realizacji zamówienia w odniesieniu do osób wskazanych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na etapie postępowania o udzielenie zamówienia publicznego w sytuacji, gdy zmiana będzie polegać na zastąpieniu dotychczasowej osoby inną osobą, która będzie posiadać doświadczenie potwierdzające spełnienie warunków udziału w postępowaniu przez </w:t>
      </w:r>
      <w:bookmarkStart w:id="34" w:name="_Hlk208858297"/>
      <w:bookmarkStart w:id="35" w:name="_Hlk208857905"/>
      <w:r w:rsidR="00C60713" w:rsidRPr="00D13B27">
        <w:rPr>
          <w:b/>
          <w:bCs/>
          <w:color w:val="auto"/>
          <w:sz w:val="22"/>
          <w:szCs w:val="22"/>
        </w:rPr>
        <w:t>WYKONAWCĘ</w:t>
      </w:r>
      <w:bookmarkStart w:id="36" w:name="_Hlk208856968"/>
      <w:r w:rsidRPr="00D13B27">
        <w:rPr>
          <w:color w:val="auto"/>
          <w:sz w:val="22"/>
          <w:szCs w:val="22"/>
        </w:rPr>
        <w:t>,</w:t>
      </w:r>
      <w:r w:rsidR="002E1B1E" w:rsidRPr="00D13B27">
        <w:rPr>
          <w:color w:val="auto"/>
          <w:sz w:val="22"/>
          <w:szCs w:val="22"/>
        </w:rPr>
        <w:t xml:space="preserve"> </w:t>
      </w:r>
      <w:bookmarkStart w:id="37" w:name="_Hlk208857487"/>
      <w:r w:rsidR="002E1B1E" w:rsidRPr="00D13B27">
        <w:rPr>
          <w:color w:val="auto"/>
          <w:sz w:val="22"/>
          <w:szCs w:val="22"/>
        </w:rPr>
        <w:t>a w przypadku uzyskania punktów w Kryterium oceny ofert, o którym mowa w punkcie 3.5.1.2 SWZ również doświadczenie odpowiadającej osobie która pierwotnie została skierowana przez Wykonawcę do realizacji tego zamówienia publicznego</w:t>
      </w:r>
      <w:bookmarkEnd w:id="34"/>
      <w:bookmarkEnd w:id="37"/>
      <w:r w:rsidR="002E1B1E" w:rsidRPr="00D13B27">
        <w:rPr>
          <w:color w:val="auto"/>
          <w:sz w:val="22"/>
          <w:szCs w:val="22"/>
        </w:rPr>
        <w:t xml:space="preserve">, </w:t>
      </w:r>
      <w:bookmarkEnd w:id="35"/>
      <w:bookmarkEnd w:id="36"/>
    </w:p>
    <w:p w14:paraId="5981F732" w14:textId="29B693E6" w:rsidR="00265457" w:rsidRPr="00D13B27" w:rsidRDefault="00000000" w:rsidP="006610ED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="00C6071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69F5165F" w14:textId="1725B74B" w:rsidR="00265457" w:rsidRPr="00D13B27" w:rsidRDefault="00082D6B" w:rsidP="00082D6B">
      <w:pPr>
        <w:pStyle w:val="Teksttreci40"/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>
        <w:rPr>
          <w:b w:val="0"/>
          <w:bCs w:val="0"/>
          <w:color w:val="auto"/>
          <w:sz w:val="22"/>
          <w:szCs w:val="22"/>
        </w:rPr>
        <w:t>3)</w:t>
      </w:r>
      <w:r>
        <w:rPr>
          <w:b w:val="0"/>
          <w:bCs w:val="0"/>
          <w:color w:val="auto"/>
          <w:sz w:val="22"/>
          <w:szCs w:val="22"/>
        </w:rPr>
        <w:tab/>
      </w:r>
      <w:r w:rsidRPr="00D13B27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A683936" w14:textId="53352B94" w:rsidR="00265457" w:rsidRPr="00D13B27" w:rsidRDefault="00000000" w:rsidP="006610ED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D13B27">
        <w:rPr>
          <w:b w:val="0"/>
          <w:bCs w:val="0"/>
          <w:color w:val="auto"/>
          <w:sz w:val="22"/>
          <w:szCs w:val="22"/>
        </w:rPr>
        <w:t xml:space="preserve">zastąpienia </w:t>
      </w:r>
      <w:r w:rsidR="00C60713" w:rsidRPr="00D13B27">
        <w:rPr>
          <w:color w:val="auto"/>
          <w:sz w:val="22"/>
          <w:szCs w:val="22"/>
        </w:rPr>
        <w:t>WYKONAWCY</w:t>
      </w:r>
      <w:r w:rsidRPr="00D13B27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0B67D2BE" w14:textId="7D10C475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="00C60713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290C7BE5" w14:textId="76C3FF7F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sukcesji, wstępując w prawa i obowiązki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D13B27">
        <w:rPr>
          <w:i/>
          <w:iCs/>
          <w:color w:val="auto"/>
          <w:sz w:val="22"/>
          <w:szCs w:val="22"/>
        </w:rPr>
        <w:t>Prawa zamówień publicznych</w:t>
      </w:r>
      <w:r w:rsidRPr="00D13B27">
        <w:rPr>
          <w:color w:val="auto"/>
          <w:sz w:val="22"/>
          <w:szCs w:val="22"/>
        </w:rPr>
        <w:t xml:space="preserve">, lub w wyniku przejęcia przez </w:t>
      </w:r>
      <w:r w:rsidR="00546AB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zobowiązań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względem jego </w:t>
      </w:r>
      <w:r w:rsidRPr="00D13B27">
        <w:rPr>
          <w:color w:val="auto"/>
          <w:sz w:val="22"/>
          <w:szCs w:val="22"/>
        </w:rPr>
        <w:lastRenderedPageBreak/>
        <w:t xml:space="preserve">podwykonawców, w szczególności na skutek utraty płynności finansowej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i niezapłacenia należności podwykonawców.</w:t>
      </w:r>
    </w:p>
    <w:p w14:paraId="5EF9D4DC" w14:textId="71A62254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wyniku zaistnienia okoliczności, o których mowa w ust. 2 zmianie ulegną postanowienia Umowy, na które ww. okoliczności mają wpływ, w szczególności termin realizacji Przedmiotu Umowy, zakres świadczenia oraz sposób zrealizowania Przedmiotu Umowy, a</w:t>
      </w:r>
      <w:r w:rsidR="00BA1CAA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także wynagrodzenie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.</w:t>
      </w:r>
    </w:p>
    <w:p w14:paraId="78F61AB2" w14:textId="3805CCE5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Wniosek o zmianę postanowień Umowy musi być wyrażony na piśmie. Strona występująca</w:t>
      </w:r>
      <w:r w:rsidR="0066139D" w:rsidRPr="00D13B27">
        <w:rPr>
          <w:color w:val="auto"/>
          <w:sz w:val="22"/>
          <w:szCs w:val="22"/>
        </w:rPr>
        <w:t xml:space="preserve"> o </w:t>
      </w:r>
      <w:r w:rsidRPr="00D13B27">
        <w:rPr>
          <w:color w:val="auto"/>
          <w:sz w:val="22"/>
          <w:szCs w:val="22"/>
        </w:rPr>
        <w:t>zmianę postanowień Umowy zobowiązana jest do udokumentowania zaistnienia okoliczności stanowiących podstawę takiej zmiany, charakter oraz warunki wprowadzenia zmiany.</w:t>
      </w:r>
    </w:p>
    <w:p w14:paraId="146B1FC5" w14:textId="19214782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Wszystkie postanowienia ust. 2 stanowią katalog zmian, na które </w:t>
      </w:r>
      <w:r w:rsidR="00546AB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6B5EF39E" w14:textId="0164AD56" w:rsidR="00FE3C8D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</w:t>
      </w:r>
      <w:r w:rsidR="002E1B1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3</w:t>
      </w:r>
      <w:r w:rsidR="00FE3C8D" w:rsidRPr="00D13B27">
        <w:rPr>
          <w:color w:val="auto"/>
          <w:sz w:val="22"/>
          <w:szCs w:val="22"/>
        </w:rPr>
        <w:t xml:space="preserve"> i </w:t>
      </w:r>
      <w:r w:rsidRPr="00D13B27">
        <w:rPr>
          <w:color w:val="auto"/>
          <w:sz w:val="22"/>
          <w:szCs w:val="22"/>
        </w:rPr>
        <w:t>pkt 4.</w:t>
      </w:r>
      <w:bookmarkStart w:id="38" w:name="bookmark34"/>
    </w:p>
    <w:p w14:paraId="355525D2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5CC0C5E8" w14:textId="0523468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</w:t>
      </w:r>
      <w:r w:rsidR="00FA57D7" w:rsidRPr="00D13B27">
        <w:rPr>
          <w:b/>
          <w:bCs/>
          <w:color w:val="auto"/>
          <w:sz w:val="22"/>
          <w:szCs w:val="22"/>
        </w:rPr>
        <w:t xml:space="preserve"> </w:t>
      </w:r>
      <w:r w:rsidRPr="00D13B27">
        <w:rPr>
          <w:b/>
          <w:bCs/>
          <w:color w:val="auto"/>
          <w:sz w:val="22"/>
          <w:szCs w:val="22"/>
        </w:rPr>
        <w:t>1</w:t>
      </w:r>
      <w:r w:rsidR="00345D72" w:rsidRPr="00D13B27">
        <w:rPr>
          <w:b/>
          <w:bCs/>
          <w:color w:val="auto"/>
          <w:sz w:val="22"/>
          <w:szCs w:val="22"/>
        </w:rPr>
        <w:t>2</w:t>
      </w:r>
      <w:bookmarkStart w:id="39" w:name="bookmark35"/>
      <w:bookmarkEnd w:id="38"/>
    </w:p>
    <w:p w14:paraId="52CFFC63" w14:textId="56141D9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Zmiana wynagrodzenia</w:t>
      </w:r>
      <w:bookmarkEnd w:id="39"/>
    </w:p>
    <w:p w14:paraId="10123E6E" w14:textId="484651B3" w:rsidR="00265457" w:rsidRPr="00D13B27" w:rsidRDefault="00017B3D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="0072406F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, w</w:t>
      </w:r>
      <w:r w:rsidR="0072406F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przypadkach:</w:t>
      </w:r>
    </w:p>
    <w:p w14:paraId="26F1BAFC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stawki podatku od towarów i usług,</w:t>
      </w:r>
    </w:p>
    <w:p w14:paraId="229F11CB" w14:textId="544BDFD6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wysokości minimalnego wynagrodzenia za pracę, albo wysokości minimalnej stawki godzinowej, ustalonych na podstawie ustawy z dnia 10 października 2002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r. </w:t>
      </w:r>
      <w:r w:rsidRPr="00D13B27">
        <w:rPr>
          <w:i/>
          <w:iCs/>
          <w:color w:val="auto"/>
          <w:sz w:val="22"/>
          <w:szCs w:val="22"/>
        </w:rPr>
        <w:t>o minimalnym wynagrodzeniu za pracę</w:t>
      </w:r>
      <w:r w:rsidRPr="00D13B27">
        <w:rPr>
          <w:color w:val="auto"/>
          <w:sz w:val="22"/>
          <w:szCs w:val="22"/>
        </w:rPr>
        <w:t>,</w:t>
      </w:r>
    </w:p>
    <w:p w14:paraId="4B7A4DB8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2E0475CB" w14:textId="6D45492B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zasad gromadzenia i wysokości wpłat do pracowniczych planów kapitałowych, o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mowa w ustawie z dnia 4 października 2018 r. </w:t>
      </w:r>
      <w:r w:rsidRPr="00D13B27">
        <w:rPr>
          <w:i/>
          <w:iCs/>
          <w:color w:val="auto"/>
          <w:sz w:val="22"/>
          <w:szCs w:val="22"/>
        </w:rPr>
        <w:t>o pracowniczych planach kapitałowych.</w:t>
      </w:r>
    </w:p>
    <w:p w14:paraId="1C0E84C5" w14:textId="15F6AC1F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1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faktyczne i wskazanie podstaw prawnych zmiany stawki podatku od towarów i usług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Umowy.</w:t>
      </w:r>
    </w:p>
    <w:p w14:paraId="74084B9C" w14:textId="6CF8623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2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</w:t>
      </w:r>
      <w:r w:rsidRPr="00D13B27">
        <w:rPr>
          <w:color w:val="auto"/>
          <w:sz w:val="22"/>
          <w:szCs w:val="22"/>
        </w:rPr>
        <w:lastRenderedPageBreak/>
        <w:t xml:space="preserve">kwotą podwyższenia wynagrodzenia, a wpływem zmiany minimalnego wynagrodzenia za pracę na kalkulację wynagrodzenia. Wniosek powinien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="00017B3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7D499BE6" w14:textId="06C57DA4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3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0BEECD0E" w14:textId="0BEA7F90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4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633D475C" w14:textId="77777777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40E773E1" w14:textId="5AA5F35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pod rygorem odmowy dokonania zmiany Umowy przez </w:t>
      </w:r>
      <w:r w:rsidR="00017B3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0A556851" w14:textId="0E62AA91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Zmiany o których mowa w ust. 1 mogą zostać dokonane adekwatnie do okoliczności, które je uzasadniają, w szczególności ewentualna zmiana zasad rozliczeń powodująca podwyższenie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335294C0" w14:textId="25590B2C" w:rsidR="004B5512" w:rsidRDefault="004B5512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7583DE6D" w14:textId="2E3E9E7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3</w:t>
      </w:r>
    </w:p>
    <w:p w14:paraId="00884DFC" w14:textId="127B1D6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Waloryzacja wynagrodzenia </w:t>
      </w:r>
    </w:p>
    <w:p w14:paraId="098F9C48" w14:textId="51F437B2" w:rsidR="00265457" w:rsidRPr="00D13B27" w:rsidRDefault="00017B3D" w:rsidP="006610ED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przewiduje możliwość waloryzacji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dla oddania wzrostów lub spadków kosztów związanych z realizacją zamówienia zgodnie z poniższymi zasadami:</w:t>
      </w:r>
    </w:p>
    <w:p w14:paraId="49E3ADC3" w14:textId="60871304" w:rsidR="00A96FD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hAnsi="Arial" w:cs="Arial"/>
          <w:sz w:val="22"/>
          <w:szCs w:val="22"/>
        </w:rPr>
      </w:pPr>
      <w:bookmarkStart w:id="40" w:name="bookmark36"/>
      <w:r w:rsidRPr="00D13B27">
        <w:rPr>
          <w:rFonts w:ascii="Arial" w:hAnsi="Arial" w:cs="Arial"/>
          <w:sz w:val="22"/>
          <w:szCs w:val="22"/>
        </w:rPr>
        <w:lastRenderedPageBreak/>
        <w:t xml:space="preserve">Waloryzacja będzie </w:t>
      </w:r>
      <w:r w:rsidR="00742C83" w:rsidRPr="00D13B27">
        <w:rPr>
          <w:rFonts w:ascii="Arial" w:hAnsi="Arial" w:cs="Arial"/>
          <w:sz w:val="22"/>
          <w:szCs w:val="22"/>
        </w:rPr>
        <w:t>się</w:t>
      </w:r>
      <w:r w:rsidRPr="00D13B27">
        <w:rPr>
          <w:rFonts w:ascii="Arial" w:hAnsi="Arial" w:cs="Arial"/>
          <w:sz w:val="22"/>
          <w:szCs w:val="22"/>
        </w:rPr>
        <w:t xml:space="preserve"> odbywać się w oparciu o wskaźnik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publikowany przez Główny Urząd Statystyczny (zwany dalej GUS), w układzie miesiąc poprzedni = 100, dotyczący kolejnych miesięcy kalendarzowych począwszy od miesiąca otwarcia oferty, do miesiąca za który została wystawiona faktura VAT</w:t>
      </w:r>
      <w:r w:rsidR="00742C83" w:rsidRPr="00D13B27">
        <w:rPr>
          <w:rFonts w:ascii="Arial" w:hAnsi="Arial" w:cs="Arial"/>
          <w:sz w:val="22"/>
          <w:szCs w:val="22"/>
        </w:rPr>
        <w:t xml:space="preserve"> za realizację </w:t>
      </w:r>
      <w:r w:rsidR="007F7AA3" w:rsidRPr="00D13B27">
        <w:rPr>
          <w:rFonts w:ascii="Arial" w:hAnsi="Arial" w:cs="Arial"/>
          <w:sz w:val="22"/>
          <w:szCs w:val="22"/>
        </w:rPr>
        <w:t>Zamówienia Podstawowego</w:t>
      </w:r>
      <w:r w:rsidR="00742C83" w:rsidRPr="00D13B27">
        <w:rPr>
          <w:rFonts w:ascii="Arial" w:hAnsi="Arial" w:cs="Arial"/>
          <w:sz w:val="22"/>
          <w:szCs w:val="22"/>
        </w:rPr>
        <w:t xml:space="preserve"> – sprawowanie nadzoru </w:t>
      </w:r>
      <w:r w:rsidR="004B2AD2" w:rsidRPr="00D13B27">
        <w:rPr>
          <w:rFonts w:ascii="Arial" w:hAnsi="Arial" w:cs="Arial"/>
          <w:sz w:val="22"/>
          <w:szCs w:val="22"/>
        </w:rPr>
        <w:t>inwestorskiego</w:t>
      </w:r>
      <w:r w:rsidRPr="00D13B27">
        <w:rPr>
          <w:rFonts w:ascii="Arial" w:hAnsi="Arial" w:cs="Arial"/>
          <w:sz w:val="22"/>
          <w:szCs w:val="22"/>
        </w:rPr>
        <w:t>. W</w:t>
      </w:r>
      <w:r w:rsidR="007F7AA3" w:rsidRPr="00D13B27">
        <w:rPr>
          <w:rFonts w:ascii="Arial" w:hAnsi="Arial" w:cs="Arial"/>
          <w:sz w:val="22"/>
          <w:szCs w:val="22"/>
        </w:rPr>
        <w:t> </w:t>
      </w:r>
      <w:r w:rsidRPr="00D13B27">
        <w:rPr>
          <w:rFonts w:ascii="Arial" w:hAnsi="Arial" w:cs="Arial"/>
          <w:sz w:val="22"/>
          <w:szCs w:val="22"/>
        </w:rPr>
        <w:t>przypadku, gdyby w/w wskaźnik przestał być dostępny, strony uzgodnią inny, najbardziej zbliżony wskaźnik publikowany przez GUS.</w:t>
      </w:r>
    </w:p>
    <w:p w14:paraId="55580A11" w14:textId="5C6FD8F9" w:rsidR="00151D4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="Microsoft Sans Serif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przez który należy każdorazowo przemnożyć wartość faktury VAT za n-ty miesiąc powstaje poprzez przemnożenie przez siebie wskaźników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dla kolejnych miesięcy począwszy od miesiąca w którym nastąpiło otwarcie oferty (miesiąc 0 gdy wskaźnik jest równy 100) do miesiąca za który nastąpi wystawienie faktury (miesiąc n-ty) wg poniższego wzoru:</w:t>
      </w:r>
    </w:p>
    <w:p w14:paraId="2D8719D9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72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</m:t>
              </m:r>
            </m:e>
            <m:sub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 (n)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=a+</m:t>
          </m:r>
          <m:d>
            <m:d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1-a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r>
            <w:rPr>
              <w:rFonts w:ascii="Cambria Math" w:hAnsi="Cambria Math" w:cs="Arial"/>
              <w:sz w:val="22"/>
              <w:szCs w:val="22"/>
            </w:rPr>
            <m:t xml:space="preserve"> (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×………….×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n-1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32F7745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5A373DFE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–wskaźnik waloryzacji dla n-tego miesiąca;</w:t>
      </w:r>
    </w:p>
    <w:p w14:paraId="145213F1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„a" - stały współczynnik o wartości 0,5 obrazujący część wynagrodzenia, które nie podlega waloryzacji (element niewaloryzowany).</w:t>
      </w:r>
    </w:p>
    <w:p w14:paraId="2BD3AFC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0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1" w:name="_Hlk115193629"/>
      <w:r w:rsidRPr="00D13B27">
        <w:rPr>
          <w:rFonts w:ascii="Arial" w:hAnsi="Arial" w:cs="Arial"/>
          <w:color w:val="auto"/>
          <w:sz w:val="22"/>
          <w:szCs w:val="22"/>
        </w:rPr>
        <w:t>wskaźnik „0” z miesiąca otwarcia oferty = 100</w:t>
      </w:r>
      <w:bookmarkEnd w:id="41"/>
    </w:p>
    <w:p w14:paraId="730B8470" w14:textId="4AAE8FA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2" w:name="_Hlk115193657"/>
      <w:r w:rsidRPr="00D13B27">
        <w:rPr>
          <w:rFonts w:ascii="Arial" w:hAnsi="Arial" w:cs="Arial"/>
          <w:color w:val="auto"/>
          <w:sz w:val="22"/>
          <w:szCs w:val="22"/>
        </w:rPr>
        <w:t xml:space="preserve">wskaźnik „1” z następnego miesiąca po miesiącu otwarcia oferty </w:t>
      </w:r>
      <w:bookmarkEnd w:id="42"/>
      <w:r w:rsidRPr="00D13B27">
        <w:rPr>
          <w:rFonts w:ascii="Arial" w:hAnsi="Arial" w:cs="Arial"/>
          <w:color w:val="auto"/>
          <w:sz w:val="22"/>
          <w:szCs w:val="22"/>
        </w:rPr>
        <w:t xml:space="preserve">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BE4B566" w14:textId="4A2E7AA0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2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”, 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3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",…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wskaźniki „2”, „3”, … z kolejnych miesięcy po miesiącu otwarcia oferty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300FD582" w14:textId="0101A29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n-1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„n-1” z miesiąca poprzedzającego miesiąc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6A7EB2B1" w14:textId="201EA53A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99A21AC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W praktyce wskaźnik 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</w:t>
      </w:r>
      <w:r w:rsidRPr="00D13B27">
        <w:rPr>
          <w:rFonts w:ascii="Arial" w:hAnsi="Arial" w:cs="Arial"/>
          <w:color w:val="auto"/>
          <w:sz w:val="22"/>
          <w:szCs w:val="22"/>
        </w:rPr>
        <w:t>powstaje poprzez przemnożenie poprzednio obliczonego wskaźnika dla miesiąca n-1 przez wskaźnik dla miesiąca bieżącego n</w:t>
      </w:r>
    </w:p>
    <w:p w14:paraId="490A7024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567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w(n)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=a+(1-a) × (</m:t>
        </m:r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 (n-1)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×</m:t>
        </m:r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="00151D42" w:rsidRPr="00D13B27">
        <w:rPr>
          <w:rFonts w:ascii="Arial" w:eastAsiaTheme="minorEastAsia" w:hAnsi="Arial" w:cs="Arial"/>
          <w:sz w:val="22"/>
          <w:szCs w:val="22"/>
        </w:rPr>
        <w:t>)</w:t>
      </w:r>
    </w:p>
    <w:p w14:paraId="307CF8CF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4561EDF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 wskaźnik waloryzacji dla n-tego miesiąca;</w:t>
      </w:r>
    </w:p>
    <w:p w14:paraId="58F33BF4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(n-1)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wskaźnik waloryzacji </w:t>
      </w:r>
      <w:r w:rsidRPr="00D13B27">
        <w:rPr>
          <w:rFonts w:ascii="Arial" w:hAnsi="Arial" w:cs="Arial"/>
          <w:color w:val="auto"/>
          <w:sz w:val="22"/>
          <w:szCs w:val="22"/>
        </w:rPr>
        <w:t>z miesiąca poprzedzającego miesiąc za który nastąpiło wystawienie faktury</w:t>
      </w:r>
    </w:p>
    <w:p w14:paraId="064FD8F6" w14:textId="114C514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nastąpiło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4042F643" w14:textId="7D65E5D6" w:rsidR="00151D42" w:rsidRPr="00D13B27" w:rsidRDefault="00151D42" w:rsidP="006610ED">
      <w:pPr>
        <w:pStyle w:val="Akapitzlist"/>
        <w:numPr>
          <w:ilvl w:val="2"/>
          <w:numId w:val="19"/>
        </w:numPr>
        <w:spacing w:before="120"/>
        <w:ind w:left="992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Ilorazy wskaźników cen (np. </w:t>
      </w:r>
      <m:oMath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Pr="00D13B27">
        <w:rPr>
          <w:rFonts w:ascii="Arial" w:eastAsiaTheme="minorEastAsia" w:hAnsi="Arial" w:cs="Arial"/>
          <w:sz w:val="22"/>
          <w:szCs w:val="22"/>
        </w:rPr>
        <w:t xml:space="preserve">) </w:t>
      </w:r>
      <w:r w:rsidRPr="00D13B27">
        <w:rPr>
          <w:rFonts w:ascii="Arial" w:hAnsi="Arial" w:cs="Arial"/>
          <w:sz w:val="22"/>
          <w:szCs w:val="22"/>
        </w:rPr>
        <w:t xml:space="preserve">należy obliczać z dokładnością do trzech miejsc po przecinku. Natomiast wynik iloczynów tj. 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należy obliczać z dokładnością do 4 miejsc po przecinku. </w:t>
      </w:r>
    </w:p>
    <w:p w14:paraId="30948914" w14:textId="74000DE2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lastRenderedPageBreak/>
        <w:t xml:space="preserve">Kwota netto płatna </w:t>
      </w:r>
      <w:r w:rsidRPr="00D13B27">
        <w:rPr>
          <w:rFonts w:ascii="Arial" w:hAnsi="Arial" w:cs="Arial"/>
          <w:b/>
          <w:sz w:val="22"/>
          <w:szCs w:val="22"/>
        </w:rPr>
        <w:t>WYKONAWC</w:t>
      </w:r>
      <w:r w:rsidR="007F7AA3" w:rsidRPr="00D13B27">
        <w:rPr>
          <w:rFonts w:ascii="Arial" w:hAnsi="Arial" w:cs="Arial"/>
          <w:b/>
          <w:sz w:val="22"/>
          <w:szCs w:val="22"/>
        </w:rPr>
        <w:t>Y</w:t>
      </w:r>
      <w:r w:rsidRPr="00D13B27">
        <w:rPr>
          <w:rFonts w:ascii="Arial" w:hAnsi="Arial" w:cs="Arial"/>
          <w:sz w:val="22"/>
          <w:szCs w:val="22"/>
        </w:rPr>
        <w:t xml:space="preserve"> związana z realizacją </w:t>
      </w:r>
      <w:r w:rsidR="00474A27">
        <w:rPr>
          <w:rFonts w:ascii="Arial" w:hAnsi="Arial" w:cs="Arial"/>
          <w:sz w:val="22"/>
          <w:szCs w:val="22"/>
        </w:rPr>
        <w:t xml:space="preserve">przedmiotu zamówienia </w:t>
      </w:r>
      <w:r w:rsidRPr="00D13B27">
        <w:rPr>
          <w:rFonts w:ascii="Arial" w:hAnsi="Arial" w:cs="Arial"/>
          <w:sz w:val="22"/>
          <w:szCs w:val="22"/>
        </w:rPr>
        <w:t xml:space="preserve">będzie waloryzowane jednokrotnie w miesiącu w którym nastąpi odbiór końcowy </w:t>
      </w:r>
      <w:r w:rsidR="007F7AA3" w:rsidRPr="00D13B27">
        <w:rPr>
          <w:rFonts w:ascii="Arial" w:hAnsi="Arial" w:cs="Arial"/>
          <w:sz w:val="22"/>
          <w:szCs w:val="22"/>
        </w:rPr>
        <w:t xml:space="preserve">nadzorowanych </w:t>
      </w:r>
      <w:r w:rsidRPr="00D13B27">
        <w:rPr>
          <w:rFonts w:ascii="Arial" w:hAnsi="Arial" w:cs="Arial"/>
          <w:sz w:val="22"/>
          <w:szCs w:val="22"/>
        </w:rPr>
        <w:t>robót budowlanych.</w:t>
      </w:r>
    </w:p>
    <w:p w14:paraId="4D5B815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ZAMAWIAJĄCY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przewiduje możliwość jednokrotnej waloryzacji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hAnsi="Arial" w:cs="Arial"/>
          <w:bCs/>
          <w:sz w:val="22"/>
          <w:szCs w:val="22"/>
        </w:rPr>
        <w:t xml:space="preserve"> po zakończeniu całości robót budowlanych za okres 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>od dnia zawarcia umowy do dnia podpisania protokołu odbioru końcowego robót.</w:t>
      </w:r>
    </w:p>
    <w:p w14:paraId="4A7D7524" w14:textId="7A33EA48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Strony ustalają maksymalną wartość obniżenia albo wzrostu wynagrodzenia </w:t>
      </w:r>
      <w:r w:rsidRPr="00D13B27">
        <w:rPr>
          <w:rFonts w:ascii="Arial" w:hAnsi="Arial" w:cs="Arial"/>
          <w:sz w:val="22"/>
          <w:szCs w:val="22"/>
        </w:rPr>
        <w:t>za realizację</w:t>
      </w:r>
      <w:r w:rsidR="007F7AA3" w:rsidRPr="00D13B27">
        <w:rPr>
          <w:rFonts w:ascii="Arial" w:hAnsi="Arial" w:cs="Arial"/>
          <w:sz w:val="22"/>
          <w:szCs w:val="22"/>
        </w:rPr>
        <w:t xml:space="preserve"> sprawowani</w:t>
      </w:r>
      <w:r w:rsidR="00474A27">
        <w:rPr>
          <w:rFonts w:ascii="Arial" w:hAnsi="Arial" w:cs="Arial"/>
          <w:sz w:val="22"/>
          <w:szCs w:val="22"/>
        </w:rPr>
        <w:t>a</w:t>
      </w:r>
      <w:r w:rsidR="007F7AA3" w:rsidRPr="00D13B27">
        <w:rPr>
          <w:rFonts w:ascii="Arial" w:hAnsi="Arial" w:cs="Arial"/>
          <w:sz w:val="22"/>
          <w:szCs w:val="22"/>
        </w:rPr>
        <w:t xml:space="preserve"> nadzoru inwestorskiego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w efekcie zastosowania Waloryzacji na poziomie nie większym niż 15 % wynagrodzenia </w:t>
      </w:r>
      <w:r w:rsidRPr="00D13B27">
        <w:rPr>
          <w:rFonts w:ascii="Arial" w:hAnsi="Arial" w:cs="Arial"/>
          <w:sz w:val="22"/>
          <w:szCs w:val="22"/>
        </w:rPr>
        <w:t xml:space="preserve">za realizację </w:t>
      </w:r>
      <w:r w:rsidR="007F7AA3" w:rsidRPr="00D13B27">
        <w:rPr>
          <w:rFonts w:ascii="Arial" w:hAnsi="Arial" w:cs="Arial"/>
          <w:sz w:val="22"/>
          <w:szCs w:val="22"/>
        </w:rPr>
        <w:t>Zadania Podstawowego</w:t>
      </w:r>
      <w:r w:rsidRPr="00D13B27">
        <w:rPr>
          <w:rFonts w:ascii="Arial" w:hAnsi="Arial" w:cs="Arial"/>
          <w:sz w:val="22"/>
          <w:szCs w:val="22"/>
        </w:rPr>
        <w:t xml:space="preserve"> określone</w:t>
      </w:r>
      <w:r w:rsidR="007F7AA3" w:rsidRPr="00D13B27">
        <w:rPr>
          <w:rFonts w:ascii="Arial" w:hAnsi="Arial" w:cs="Arial"/>
          <w:sz w:val="22"/>
          <w:szCs w:val="22"/>
        </w:rPr>
        <w:t>go</w:t>
      </w:r>
      <w:r w:rsidRPr="00D13B27">
        <w:rPr>
          <w:rFonts w:ascii="Arial" w:hAnsi="Arial" w:cs="Arial"/>
          <w:sz w:val="22"/>
          <w:szCs w:val="22"/>
        </w:rPr>
        <w:t xml:space="preserve"> w ofercie.</w:t>
      </w:r>
    </w:p>
    <w:p w14:paraId="4A03C90F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Wysokość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może podlegać waloryzacji gdy wskaźnik wzrostu lub spadku 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w</w:t>
      </w:r>
      <w:proofErr w:type="spellEnd"/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(n)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przekroczy poziom równy lub wyższy niż 104,0 lub równy lub niższy niż 96,0 w odniesieniu do </w:t>
      </w:r>
      <w:bookmarkStart w:id="43" w:name="_Hlk102115647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Wb</w:t>
      </w:r>
      <w:proofErr w:type="spellEnd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opublikowanego w miesiącu zawarcia umowy</w:t>
      </w:r>
      <w:bookmarkEnd w:id="43"/>
      <w:r w:rsidRPr="00D13B2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E451C4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>Waloryzacja wynagrodzenia będzie następowała automatycznie i nie wymaga zawierania Aneksu od umowy.</w:t>
      </w:r>
      <w:r w:rsidRPr="00D13B27">
        <w:rPr>
          <w:rFonts w:ascii="Arial" w:hAnsi="Arial" w:cs="Arial"/>
          <w:sz w:val="22"/>
          <w:szCs w:val="22"/>
        </w:rPr>
        <w:t xml:space="preserve"> </w:t>
      </w:r>
    </w:p>
    <w:p w14:paraId="7935EFFC" w14:textId="77777777" w:rsidR="000E0DE8" w:rsidRPr="00D13B27" w:rsidRDefault="000E0DE8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bookmarkStart w:id="44" w:name="_Hlk197426942"/>
      <w:r w:rsidRPr="00D13B27">
        <w:rPr>
          <w:rFonts w:ascii="Arial" w:eastAsia="Arial" w:hAnsi="Arial" w:cs="Arial"/>
          <w:b/>
          <w:bCs/>
          <w:sz w:val="22"/>
          <w:szCs w:val="22"/>
        </w:rPr>
        <w:t>WYKONAWCA</w:t>
      </w:r>
      <w:r w:rsidRPr="00D13B27">
        <w:rPr>
          <w:rFonts w:ascii="Arial" w:eastAsia="Arial" w:hAnsi="Arial" w:cs="Arial"/>
          <w:sz w:val="22"/>
          <w:szCs w:val="22"/>
        </w:rPr>
        <w:t xml:space="preserve">, który uzyska </w:t>
      </w:r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eastAsia="Arial" w:hAnsi="Arial" w:cs="Arial"/>
          <w:sz w:val="22"/>
          <w:szCs w:val="22"/>
        </w:rPr>
        <w:t xml:space="preserve">aloryzację zobowiązany jest do zmiany wynagrodzenia przysługującego </w:t>
      </w:r>
      <w:r w:rsidRPr="00D13B27">
        <w:rPr>
          <w:rFonts w:ascii="Arial" w:hAnsi="Arial" w:cs="Arial"/>
          <w:sz w:val="22"/>
          <w:szCs w:val="22"/>
        </w:rPr>
        <w:t>p</w:t>
      </w:r>
      <w:r w:rsidRPr="00D13B27">
        <w:rPr>
          <w:rFonts w:ascii="Arial" w:eastAsia="Arial" w:hAnsi="Arial" w:cs="Arial"/>
          <w:sz w:val="22"/>
          <w:szCs w:val="22"/>
        </w:rPr>
        <w:t xml:space="preserve">odwykonawcy, z którym zawarł umowę, w zakresie odpowiadającym zmianom kosztów dotyczących zobowiązania podwykonawcy, jeżeli łącznie spełnione są następujące warunki: </w:t>
      </w:r>
    </w:p>
    <w:p w14:paraId="254482AC" w14:textId="5B60E64F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przedmiotem umowy są usługi w zakresie nadzoru </w:t>
      </w:r>
      <w:r w:rsidR="007D5DBD" w:rsidRPr="00D13B27">
        <w:rPr>
          <w:rFonts w:ascii="Arial" w:eastAsia="Arial" w:hAnsi="Arial" w:cs="Arial"/>
          <w:sz w:val="22"/>
          <w:szCs w:val="22"/>
        </w:rPr>
        <w:t xml:space="preserve">inwestorskiego </w:t>
      </w:r>
      <w:r w:rsidRPr="00D13B27">
        <w:rPr>
          <w:rFonts w:ascii="Arial" w:eastAsia="Arial" w:hAnsi="Arial" w:cs="Arial"/>
          <w:sz w:val="22"/>
          <w:szCs w:val="22"/>
        </w:rPr>
        <w:t xml:space="preserve">oraz </w:t>
      </w:r>
    </w:p>
    <w:p w14:paraId="5055B828" w14:textId="3270F9D3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okres obowiązywania umowy o nadzór </w:t>
      </w:r>
      <w:r w:rsidR="007D5DBD" w:rsidRPr="00D13B27">
        <w:rPr>
          <w:rFonts w:ascii="Arial" w:eastAsia="Arial" w:hAnsi="Arial" w:cs="Arial"/>
          <w:sz w:val="22"/>
          <w:szCs w:val="22"/>
        </w:rPr>
        <w:t>inwestorski</w:t>
      </w:r>
      <w:r w:rsidRPr="00D13B27">
        <w:rPr>
          <w:rFonts w:ascii="Arial" w:eastAsia="Arial" w:hAnsi="Arial" w:cs="Arial"/>
          <w:sz w:val="22"/>
          <w:szCs w:val="22"/>
        </w:rPr>
        <w:t xml:space="preserve"> przekracza 6 miesięcy.</w:t>
      </w:r>
    </w:p>
    <w:bookmarkEnd w:id="44"/>
    <w:p w14:paraId="0933CCD0" w14:textId="77777777" w:rsidR="00254F0F" w:rsidRDefault="00254F0F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4FB9FB7E" w14:textId="28D8334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4</w:t>
      </w:r>
      <w:bookmarkStart w:id="45" w:name="bookmark37"/>
      <w:bookmarkEnd w:id="40"/>
    </w:p>
    <w:p w14:paraId="3F8D9051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snapToGrid w:val="0"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snapToGrid w:val="0"/>
          <w:color w:val="auto"/>
          <w:sz w:val="22"/>
          <w:szCs w:val="22"/>
        </w:rPr>
        <w:t>Klauzula poufności</w:t>
      </w:r>
      <w:r w:rsidRPr="00D13B27">
        <w:rPr>
          <w:rFonts w:ascii="Arial" w:hAnsi="Arial" w:cs="Arial"/>
          <w:snapToGrid w:val="0"/>
          <w:color w:val="auto"/>
          <w:sz w:val="22"/>
          <w:szCs w:val="22"/>
        </w:rPr>
        <w:t>.</w:t>
      </w:r>
    </w:p>
    <w:p w14:paraId="34E65C54" w14:textId="2AAA8E43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zobowiązuje się wykorzystywać wszelkie informacje poufne, uzyskane w trakcie zawarcia i realizacji Umowy, wyłącznie w celu należytego wykonywania obowiązków i nie przekazywać tych informacji żadnym osobom z wyjątkiem tych, z którymi współdziała w celu realizacji obowiązków wynikających z przepisów prawa i niniejszej Umowy.</w:t>
      </w:r>
    </w:p>
    <w:p w14:paraId="0470C162" w14:textId="271DAC09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ma obowiązek zachowania poufności także przez okres sześćdziesięciu miesięcy po upływie okresu obowiązywania niniejszej Umowy. </w:t>
      </w:r>
    </w:p>
    <w:p w14:paraId="74B78F49" w14:textId="54C0E054" w:rsidR="00C45D57" w:rsidRPr="00D13B27" w:rsidRDefault="00C45D57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Przez informację poufną należy w szczególności rozumieć informacje handlowe, techniczne, organizacyjne oraz uzyskane w związku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 xml:space="preserve">pełnieniem funkcji inspektora nadzoru. </w:t>
      </w:r>
    </w:p>
    <w:p w14:paraId="4100D6AF" w14:textId="77777777" w:rsidR="00C45D57" w:rsidRPr="00D13B27" w:rsidRDefault="00C45D57" w:rsidP="006610ED">
      <w:pPr>
        <w:numPr>
          <w:ilvl w:val="1"/>
          <w:numId w:val="22"/>
        </w:numPr>
        <w:tabs>
          <w:tab w:val="clear" w:pos="1068"/>
          <w:tab w:val="num" w:pos="375"/>
        </w:tabs>
        <w:suppressAutoHyphens/>
        <w:spacing w:before="120"/>
        <w:ind w:left="375" w:hanging="37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Wskazane zasady zachowania poufności nie dotyczą informacji:</w:t>
      </w:r>
    </w:p>
    <w:p w14:paraId="5838D875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znajdujących się w posiadaniu Stron przed dniem zawarcia niniejszej Umowy, z wyłączeniem informacji uzyskanych od drugiej Strony w związku z negocjacjami prowadzonymi w celu zawarcia niniejszej Umowy;</w:t>
      </w:r>
    </w:p>
    <w:p w14:paraId="17D4D507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powszechnie dostępnych;</w:t>
      </w:r>
    </w:p>
    <w:p w14:paraId="5AFD1CD2" w14:textId="7CB1DB3D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których obowiązek ujawnienia danemu uprawnionemu podmiotowi wynika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>przepisów powszechnie obowiązującego prawa.</w:t>
      </w:r>
    </w:p>
    <w:p w14:paraId="3B4795BB" w14:textId="4A6928FF" w:rsidR="00C45D57" w:rsidRPr="00D13B27" w:rsidRDefault="00C45D57" w:rsidP="006610ED">
      <w:pPr>
        <w:pStyle w:val="Akapitzlist1"/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lastRenderedPageBreak/>
        <w:t xml:space="preserve">5. </w:t>
      </w:r>
      <w:r w:rsidRPr="00D13B27">
        <w:rPr>
          <w:rFonts w:ascii="Arial" w:hAnsi="Arial" w:cs="Arial"/>
        </w:rPr>
        <w:tab/>
        <w:t xml:space="preserve">Postanowienia niniejszego paragrafu dotyczą odpowiednio wszystkich osób, którymi </w:t>
      </w:r>
      <w:r w:rsidR="00FB3632" w:rsidRPr="00D13B27">
        <w:rPr>
          <w:rFonts w:ascii="Arial" w:eastAsia="Arial" w:hAnsi="Arial" w:cs="Arial"/>
          <w:b/>
          <w:bCs/>
        </w:rPr>
        <w:t>WYKONAWCA</w:t>
      </w:r>
      <w:r w:rsidRPr="00D13B27">
        <w:rPr>
          <w:rFonts w:ascii="Arial" w:hAnsi="Arial" w:cs="Arial"/>
        </w:rPr>
        <w:t xml:space="preserve"> posługuje się przy wykonywaniu Umowy.</w:t>
      </w:r>
    </w:p>
    <w:p w14:paraId="2B0BA187" w14:textId="77777777" w:rsidR="00254F0F" w:rsidRDefault="00254F0F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19583D58" w14:textId="23450CE0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>§ 1</w:t>
      </w:r>
      <w:r w:rsidR="00FB3632" w:rsidRPr="00D13B27">
        <w:rPr>
          <w:rFonts w:ascii="Arial" w:hAnsi="Arial" w:cs="Arial"/>
          <w:b/>
          <w:bCs/>
          <w:color w:val="auto"/>
          <w:sz w:val="22"/>
          <w:szCs w:val="22"/>
        </w:rPr>
        <w:t>5</w:t>
      </w:r>
    </w:p>
    <w:p w14:paraId="69362A1D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Prawa autorskie </w:t>
      </w:r>
    </w:p>
    <w:p w14:paraId="5DFA8FDF" w14:textId="7B350EAF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706E4915" w14:textId="77777777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stworzenia w ramach wykonywania Umowy utworu w rozumieniu ustawy z dnia z dnia 4 lutego 1994 r. o prawie autorskim i prawach pokrewnych będzie posiadał pełnię praw autorskich do takiego utworu;</w:t>
      </w:r>
    </w:p>
    <w:p w14:paraId="51F69A1F" w14:textId="22ED0D7D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 zawrze z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twórcami utworów, o których mowa w ust. 2 poniżej stosowne umowy, w wyniku których będzie wyłącznym nabywcą i jedynym właścicielem autorskich praw majątkowych do utworu;</w:t>
      </w:r>
    </w:p>
    <w:p w14:paraId="7C837BE3" w14:textId="4706E331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którym mowa w ust. 2 poniżej w zakresie składania oświadczeń odnośnie autorskich uprawnień osobistych oraz praw zależnych i może udokumentować swój tytuł prawny stosownym pełnomocnictwem.</w:t>
      </w:r>
    </w:p>
    <w:p w14:paraId="5B34B17E" w14:textId="25144C08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D13B27">
        <w:rPr>
          <w:rFonts w:ascii="Arial" w:hAnsi="Arial" w:cs="Arial"/>
          <w:color w:val="auto"/>
          <w:sz w:val="22"/>
          <w:szCs w:val="22"/>
        </w:rPr>
        <w:t>ryczałtowego, o którym mowa w § 5 ust. 2 Umowy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FB3632"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0F8A1CB2" w14:textId="4F5F672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407B9E0C" w14:textId="4E8A463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zezwala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616B13D7" w14:textId="25FF674A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63E50502" w14:textId="3D588207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63FDF8C3" w14:textId="2E5C3C6D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>, oraz</w:t>
      </w:r>
    </w:p>
    <w:p w14:paraId="213D4548" w14:textId="77777777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 następujących pól eksploatacji:</w:t>
      </w:r>
    </w:p>
    <w:p w14:paraId="469798F9" w14:textId="0CDEA40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40D45CAD" w14:textId="1CDC32F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b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2DF438FB" w14:textId="00C87D1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c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zwielokrotnianie Utworów dowolną techniką w dowolnej ilości, w tym techniką magnetyczną na kasetach video, techniką światłoczułą i cyfrową, techniką zapisu </w:t>
      </w:r>
      <w:r w:rsidRPr="00D13B27">
        <w:rPr>
          <w:rFonts w:ascii="Arial" w:hAnsi="Arial" w:cs="Arial"/>
          <w:color w:val="auto"/>
          <w:sz w:val="22"/>
          <w:szCs w:val="22"/>
        </w:rPr>
        <w:lastRenderedPageBreak/>
        <w:t>komputerowego na wszystkich rodzajach nośników dostosowanych do tej formy zapisu, wytwarzanie jakąkolwiek techniką egzemplarzy Utworu, w</w:t>
      </w:r>
      <w:r w:rsidR="00CB1E75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tym techniką drukarską, reprograficzną, zapisu magnetycznego oraz techniką cyfrową,</w:t>
      </w:r>
    </w:p>
    <w:p w14:paraId="0D3AD0C0" w14:textId="4B2D23F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d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246707E1" w14:textId="273D21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e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1FA60A13" w14:textId="19E1A1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f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FDD2B62" w14:textId="52A7C91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g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22D61616" w14:textId="71A2FB37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h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reemisja,</w:t>
      </w:r>
    </w:p>
    <w:p w14:paraId="0A1A0869" w14:textId="640D598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i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23C16363" w14:textId="3CAC7986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j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4D0E8C21" w14:textId="200995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k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4222AC8C" w14:textId="378E2E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l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4742598A" w14:textId="4F88168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m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</w:t>
      </w:r>
      <w:r w:rsidR="00FB3632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lektora,</w:t>
      </w:r>
    </w:p>
    <w:p w14:paraId="5771E570" w14:textId="70BE9C1C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n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477BDF84" w14:textId="3D2C2E3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w zakresie obrotu oryginałem albo egzemplarzami, na których Utwór utrwalono - wprowadzanie do obrotu, użyczenie lub najem oryginału albo egzemplarzy,</w:t>
      </w:r>
    </w:p>
    <w:p w14:paraId="763A9F05" w14:textId="150F2DED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p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41F37B60" w14:textId="3F743C09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34D0F5C1" w14:textId="4179A42A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, jak również za to, że – w tym samym czasie – prawa te nie będą przysługiwać jakiejkolwiek innej osobie oraz nie będą w</w:t>
      </w:r>
      <w:r w:rsidR="00CB1E75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jakikolwiek sposób obciążone uprawnieniami lub roszczeniami innych osób, w tym zwłaszcza twórców współpracujących z </w:t>
      </w: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4F70CBD2" w14:textId="4B7BF72C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354827E8" w14:textId="57DCF776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="00C45D57" w:rsidRPr="00D13B27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2C2FC959" w14:textId="3CF533B4" w:rsidR="00C45D57" w:rsidRPr="00D13B27" w:rsidRDefault="00C45D57" w:rsidP="006610ED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 z</w:t>
      </w:r>
      <w:r w:rsidR="00CB1E75" w:rsidRPr="00D13B27">
        <w:rPr>
          <w:rFonts w:ascii="Arial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roszczeniem z tytułu naruszenia praw autorskich, zarówno osobistych, jak i majątkowych do Utworów, </w:t>
      </w:r>
      <w:r w:rsidR="00FB3632" w:rsidRPr="00D13B27">
        <w:rPr>
          <w:rFonts w:ascii="Arial" w:eastAsia="Arial" w:hAnsi="Arial" w:cs="Arial"/>
          <w:sz w:val="22"/>
          <w:szCs w:val="22"/>
        </w:rPr>
        <w:t>WYKONAWCA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404C1B8C" w14:textId="77777777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42C996E3" w14:textId="03825D5B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lastRenderedPageBreak/>
        <w:t xml:space="preserve">w przypadku skierowania sprawy na drogę postępowania sądowego wstąpi do procesu po stronie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4AAE51D0" w14:textId="413DE823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</w:t>
      </w:r>
      <w:r w:rsidR="00CB1E75" w:rsidRPr="00D13B27">
        <w:rPr>
          <w:rFonts w:ascii="Arial" w:eastAsia="SimSun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niemajątkowych związanych z naruszeniem praw autorskich majątkowych lub osobistych osoby lub osób zgłaszających roszczenia.</w:t>
      </w:r>
    </w:p>
    <w:p w14:paraId="72A3D834" w14:textId="16E67C6C" w:rsidR="00FB3632" w:rsidRPr="00D13B27" w:rsidRDefault="00FB363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16</w:t>
      </w:r>
    </w:p>
    <w:p w14:paraId="24F5780A" w14:textId="092A0777" w:rsidR="00684A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D13B27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45"/>
    </w:p>
    <w:p w14:paraId="0473752C" w14:textId="10F5FC89" w:rsidR="001731AA" w:rsidRPr="00D13B27" w:rsidRDefault="001731AA" w:rsidP="006610ED">
      <w:pPr>
        <w:tabs>
          <w:tab w:val="center" w:pos="6336"/>
          <w:tab w:val="right" w:pos="10872"/>
        </w:tabs>
        <w:suppressAutoHyphens/>
        <w:spacing w:before="120"/>
        <w:ind w:right="-6"/>
        <w:jc w:val="both"/>
        <w:rPr>
          <w:rFonts w:ascii="Arial" w:hAnsi="Arial" w:cs="Arial"/>
          <w:color w:val="auto"/>
          <w:sz w:val="22"/>
          <w:szCs w:val="22"/>
          <w:lang w:eastAsia="ar-SA"/>
        </w:rPr>
      </w:pPr>
      <w:bookmarkStart w:id="46" w:name="bookmark38"/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color w:val="auto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(Zamawiający), działając na mocy art. 13 ust. 1 i 2 Rozporządzenia Parlamentu Europejskiego i Rady (UE) 2016/679 z dnia 27 kwietnia 2016 r. </w:t>
      </w:r>
      <w:r w:rsidRPr="00D13B27">
        <w:rPr>
          <w:rFonts w:ascii="Arial" w:hAnsi="Arial" w:cs="Arial"/>
          <w:i/>
          <w:iCs/>
          <w:color w:val="auto"/>
          <w:sz w:val="22"/>
          <w:szCs w:val="22"/>
          <w:lang w:eastAsia="ar-SA"/>
        </w:rPr>
        <w:t>w sprawie ochrony osób fizycznych w związku z przetwarzaniem danych osobowych i w sprawie swobodnego przepływu takich danych oraz uchylenia dyrektywy 95/46/WE (ogólne rozporządzenie o ochronie danych)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5C62D526" w14:textId="0C3E7F82" w:rsidR="001731AA" w:rsidRPr="00D13B27" w:rsidRDefault="001731AA" w:rsidP="006610ED">
      <w:pPr>
        <w:pStyle w:val="Akapitzlist"/>
        <w:numPr>
          <w:ilvl w:val="7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47" w:name="_Hlk183004228"/>
      <w:r w:rsidRPr="00D13B27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z siedzibą w </w:t>
      </w:r>
      <w:bookmarkEnd w:id="47"/>
      <w:r w:rsidR="00D5448B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ul. </w:t>
      </w:r>
      <w:r w:rsidR="00D5448B">
        <w:rPr>
          <w:rFonts w:ascii="Arial" w:hAnsi="Arial" w:cs="Arial"/>
          <w:sz w:val="22"/>
          <w:szCs w:val="22"/>
          <w:lang w:eastAsia="ar-SA"/>
        </w:rPr>
        <w:t>św. Huberta 2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D13B27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r w:rsidRPr="00D13B27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539E338D" w14:textId="579124C3" w:rsidR="001731AA" w:rsidRPr="00D13B27" w:rsidRDefault="001731AA" w:rsidP="006610ED">
      <w:pPr>
        <w:pStyle w:val="Akapitzlist"/>
        <w:numPr>
          <w:ilvl w:val="3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usługi pn.: </w:t>
      </w:r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budowy </w:t>
      </w:r>
      <w:proofErr w:type="spellStart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dylówek</w:t>
      </w:r>
      <w:proofErr w:type="spellEnd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Ujsoły</w:t>
      </w:r>
      <w:r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Znak sprawy S.270.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772C86EE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przetwarzane przez okres ……………., oraz przez okres archiwizowania danych uzasadniony obowiązującymi przepisami prawa;</w:t>
      </w:r>
    </w:p>
    <w:p w14:paraId="02414915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przekazywane podmiotom uprawnionym na mocy przepisów prawa oraz podmiotom działającym na zlecenie administratora. Ponadto w przypadku modyfikacji/wsparcia/awarii systemów informatycznych wykorzystywanych przez Zleceniodawcę dostęp do danych mogą mieć podmioty świadczące dla Zleceniodawcy usługi serwisowe. </w:t>
      </w:r>
    </w:p>
    <w:p w14:paraId="0EFE0861" w14:textId="45F091D2" w:rsidR="001731AA" w:rsidRPr="00D13B27" w:rsidRDefault="001731AA" w:rsidP="006610ED">
      <w:pPr>
        <w:pStyle w:val="Akapitzlist"/>
        <w:tabs>
          <w:tab w:val="center" w:pos="6336"/>
          <w:tab w:val="right" w:pos="10872"/>
        </w:tabs>
        <w:suppressAutoHyphens/>
        <w:spacing w:before="120"/>
        <w:ind w:left="426" w:right="-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Ponadto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="001852BE" w:rsidRPr="00D13B27">
        <w:rPr>
          <w:rFonts w:ascii="Arial" w:hAnsi="Arial" w:cs="Arial"/>
          <w:sz w:val="22"/>
          <w:szCs w:val="22"/>
          <w:lang w:eastAsia="ar-SA"/>
        </w:rPr>
        <w:t>d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>ane osobowe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mogą być udostępnione:</w:t>
      </w:r>
    </w:p>
    <w:p w14:paraId="42943B7E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Ministerstwu Funduszy i Polityki Regionalnej, w zakresie w jakim pełni funkcję Instytucji Zarządzającej (IZ) programem Fundusze Europejskie na Infrastrukturę, Klimat, Środowisko 2021-2027 (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2021-2027) , z siedzibą przy ul. Wspólnej 2/4, 00-926 Warszawa;</w:t>
      </w:r>
    </w:p>
    <w:p w14:paraId="4BBB2AD6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66673A51" w14:textId="13D363E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Narodowemu Funduszowi Ochrony Środowiska i Gospodarki Wodnej w zakresie, w jakim pełni funkcję Instytucji Wdrażającej (IW)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 Konstruktorskiej 3A, 02-673 Warszawa;</w:t>
      </w:r>
    </w:p>
    <w:p w14:paraId="213528D1" w14:textId="2FACAD1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1AECE171" w14:textId="77777777" w:rsidR="001731AA" w:rsidRPr="00D13B27" w:rsidRDefault="001731AA" w:rsidP="006610ED">
      <w:pPr>
        <w:spacing w:before="120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0C917DF3" w14:textId="155D2333" w:rsidR="001731AA" w:rsidRPr="00D13B27" w:rsidRDefault="001731AA" w:rsidP="001852BE">
      <w:pPr>
        <w:pStyle w:val="Akapitzlist"/>
        <w:numPr>
          <w:ilvl w:val="0"/>
          <w:numId w:val="16"/>
        </w:numPr>
        <w:spacing w:before="120" w:after="8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informacji, oraz wnieść skargę do organu nadzorczego – Prezesa Urzędu Ochrony Danych Osobowych. </w:t>
      </w:r>
    </w:p>
    <w:p w14:paraId="44999B35" w14:textId="6A985D94" w:rsidR="001731AA" w:rsidRPr="00D13B27" w:rsidRDefault="001731AA" w:rsidP="001852BE">
      <w:pPr>
        <w:pStyle w:val="Akapitzlist"/>
        <w:widowControl w:val="0"/>
        <w:numPr>
          <w:ilvl w:val="0"/>
          <w:numId w:val="16"/>
        </w:numPr>
        <w:spacing w:before="120" w:after="244"/>
        <w:ind w:left="425" w:right="20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Podanie danych jest dobrowolne ale niezbędne do .............................</w:t>
      </w:r>
    </w:p>
    <w:p w14:paraId="53E4287A" w14:textId="5660338B" w:rsidR="001731AA" w:rsidRPr="00D13B27" w:rsidRDefault="001852BE" w:rsidP="001852BE">
      <w:pPr>
        <w:widowControl w:val="0"/>
        <w:spacing w:before="120" w:after="244"/>
        <w:ind w:left="425" w:right="20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4.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Administrator ma obowiązek przechowywać dane przez okres niezbędny do ................, a</w:t>
      </w:r>
      <w:r w:rsidR="00AB2E3F" w:rsidRPr="00D13B27">
        <w:rPr>
          <w:rFonts w:ascii="Arial" w:hAnsi="Arial" w:cs="Arial"/>
          <w:color w:val="auto"/>
          <w:sz w:val="22"/>
          <w:szCs w:val="22"/>
        </w:rPr>
        <w:t> </w:t>
      </w:r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po .........................–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="001731AA" w:rsidRPr="00D13B27">
        <w:rPr>
          <w:rFonts w:ascii="Arial" w:hAnsi="Arial" w:cs="Arial"/>
          <w:color w:val="auto"/>
          <w:sz w:val="22"/>
          <w:szCs w:val="22"/>
        </w:rPr>
        <w:t>FEnIKS</w:t>
      </w:r>
      <w:proofErr w:type="spellEnd"/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 2021-2027) i zapisami rozporządzenia UE nr 1303/2013.</w:t>
      </w:r>
    </w:p>
    <w:p w14:paraId="72F1C38F" w14:textId="437EF7E9" w:rsidR="001731AA" w:rsidRPr="00D13B27" w:rsidRDefault="001852BE" w:rsidP="001852BE">
      <w:pPr>
        <w:tabs>
          <w:tab w:val="center" w:pos="6336"/>
          <w:tab w:val="right" w:pos="10872"/>
        </w:tabs>
        <w:suppressAutoHyphens/>
        <w:spacing w:before="120"/>
        <w:ind w:left="425" w:right="-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5.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00566857" w14:textId="77777777" w:rsidR="00254F0F" w:rsidRDefault="00254F0F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23591389" w14:textId="763C3F54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FB3632" w:rsidRPr="00D13B27">
        <w:rPr>
          <w:b/>
          <w:bCs/>
          <w:color w:val="auto"/>
          <w:sz w:val="22"/>
          <w:szCs w:val="22"/>
        </w:rPr>
        <w:t>7</w:t>
      </w:r>
      <w:bookmarkStart w:id="48" w:name="bookmark39"/>
      <w:bookmarkEnd w:id="46"/>
    </w:p>
    <w:p w14:paraId="487C745A" w14:textId="467F793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Postanowienia końcowe</w:t>
      </w:r>
      <w:bookmarkEnd w:id="48"/>
    </w:p>
    <w:p w14:paraId="698883F9" w14:textId="77777777" w:rsidR="00265457" w:rsidRPr="00D13B27" w:rsidRDefault="00000000" w:rsidP="006610E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353BDB26" w14:textId="1B500CEB" w:rsidR="00265457" w:rsidRPr="00D13B27" w:rsidRDefault="00000000" w:rsidP="00D5448B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="00017B3D" w:rsidRPr="00D13B27">
        <w:rPr>
          <w:b/>
          <w:bCs/>
          <w:color w:val="auto"/>
          <w:sz w:val="22"/>
          <w:szCs w:val="22"/>
        </w:rPr>
        <w:t>ZAMAWIAJĄCEGO.</w:t>
      </w:r>
    </w:p>
    <w:p w14:paraId="545305AA" w14:textId="65986AD9" w:rsidR="00265457" w:rsidRPr="00D13B27" w:rsidRDefault="00000000" w:rsidP="00D5448B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i/>
          <w:iCs/>
          <w:color w:val="auto"/>
          <w:sz w:val="22"/>
          <w:szCs w:val="22"/>
        </w:rPr>
        <w:t>Praw</w:t>
      </w:r>
      <w:r w:rsidR="0072406F" w:rsidRPr="00D13B27">
        <w:rPr>
          <w:i/>
          <w:iCs/>
          <w:color w:val="auto"/>
          <w:sz w:val="22"/>
          <w:szCs w:val="22"/>
        </w:rPr>
        <w:t>a</w:t>
      </w:r>
      <w:r w:rsidRPr="00D13B27">
        <w:rPr>
          <w:i/>
          <w:iCs/>
          <w:color w:val="auto"/>
          <w:sz w:val="22"/>
          <w:szCs w:val="22"/>
        </w:rPr>
        <w:t xml:space="preserve"> budowlane</w:t>
      </w:r>
      <w:r w:rsidR="0072406F" w:rsidRPr="00D13B27">
        <w:rPr>
          <w:i/>
          <w:iCs/>
          <w:color w:val="auto"/>
          <w:sz w:val="22"/>
          <w:szCs w:val="22"/>
        </w:rPr>
        <w:t>go</w:t>
      </w:r>
      <w:r w:rsidRPr="00D13B27">
        <w:rPr>
          <w:color w:val="auto"/>
          <w:sz w:val="22"/>
          <w:szCs w:val="22"/>
        </w:rPr>
        <w:t xml:space="preserve"> i </w:t>
      </w:r>
      <w:r w:rsidR="0072406F" w:rsidRPr="00D13B27">
        <w:rPr>
          <w:i/>
          <w:iCs/>
          <w:color w:val="auto"/>
          <w:sz w:val="22"/>
          <w:szCs w:val="22"/>
        </w:rPr>
        <w:t>Prawa zamówień publicznych</w:t>
      </w:r>
      <w:r w:rsidR="0072406F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wszystkich aktów wykonawczych wydanych na podstawie ww. ustaw.</w:t>
      </w:r>
    </w:p>
    <w:p w14:paraId="100D21D4" w14:textId="77777777" w:rsidR="00265457" w:rsidRPr="00D13B27" w:rsidRDefault="00000000" w:rsidP="00D5448B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Umowy są interpretowane na podstawie przepisów prawa polskiego.</w:t>
      </w:r>
    </w:p>
    <w:p w14:paraId="62D7780A" w14:textId="77777777" w:rsidR="00265457" w:rsidRPr="00D13B27" w:rsidRDefault="00000000" w:rsidP="00D5448B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7F24F00B" w14:textId="77777777" w:rsidR="00265457" w:rsidRPr="00D13B27" w:rsidRDefault="00000000" w:rsidP="00D5448B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4719E316" w14:textId="6CA186FC" w:rsidR="00265457" w:rsidRPr="00D5448B" w:rsidRDefault="00000000" w:rsidP="00D5448B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426"/>
        <w:rPr>
          <w:b/>
          <w:bCs/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Umowa niniejsza sporządzona została w </w:t>
      </w:r>
      <w:r w:rsidR="00FE3C8D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egzemplarzach z przeznaczeniem: </w:t>
      </w:r>
      <w:r w:rsidR="00FE3C8D" w:rsidRPr="00D13B27">
        <w:rPr>
          <w:color w:val="auto"/>
          <w:sz w:val="22"/>
          <w:szCs w:val="22"/>
        </w:rPr>
        <w:t>2</w:t>
      </w:r>
      <w:r w:rsidR="00D5448B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egzemplarze dla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i 1 egzemplarz dla </w:t>
      </w:r>
      <w:r w:rsidR="00D5448B" w:rsidRPr="00D5448B">
        <w:rPr>
          <w:b/>
          <w:bCs/>
          <w:color w:val="auto"/>
          <w:sz w:val="22"/>
          <w:szCs w:val="22"/>
        </w:rPr>
        <w:t>WYKONAWCY.</w:t>
      </w:r>
    </w:p>
    <w:p w14:paraId="339899FD" w14:textId="77777777" w:rsidR="00FA57D7" w:rsidRPr="00D13B27" w:rsidRDefault="00FA57D7" w:rsidP="00FA57D7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47299E08" w14:textId="77777777" w:rsidR="00265457" w:rsidRPr="00D13B27" w:rsidRDefault="00000000" w:rsidP="00427F6A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49" w:name="bookmark40"/>
      <w:r w:rsidRPr="00D13B27">
        <w:rPr>
          <w:rStyle w:val="Nagwek122"/>
          <w:b w:val="0"/>
          <w:bCs w:val="0"/>
          <w:i w:val="0"/>
          <w:iCs w:val="0"/>
          <w:color w:val="auto"/>
          <w:sz w:val="22"/>
          <w:szCs w:val="22"/>
          <w:u w:val="none"/>
        </w:rPr>
        <w:t>Załączniki stanowiące integralną część Umowy:</w:t>
      </w:r>
      <w:bookmarkEnd w:id="49"/>
    </w:p>
    <w:p w14:paraId="22A066F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1 - Opis przedmiotu zamówienia (OPZ)</w:t>
      </w:r>
    </w:p>
    <w:p w14:paraId="7E9B8F5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2 - Oferta Wykonawcy</w:t>
      </w:r>
    </w:p>
    <w:p w14:paraId="30D7B701" w14:textId="03EC8D4E" w:rsidR="00265457" w:rsidRPr="00D5448B" w:rsidRDefault="00000000" w:rsidP="00427F6A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50" w:name="bookmark41"/>
      <w:r w:rsidRPr="00D5448B">
        <w:rPr>
          <w:i w:val="0"/>
          <w:iCs w:val="0"/>
          <w:color w:val="auto"/>
          <w:sz w:val="28"/>
          <w:szCs w:val="28"/>
        </w:rPr>
        <w:lastRenderedPageBreak/>
        <w:t>ZAMAWIAJĄCY</w:t>
      </w:r>
      <w:r w:rsidRPr="00D5448B">
        <w:rPr>
          <w:i w:val="0"/>
          <w:iCs w:val="0"/>
          <w:color w:val="auto"/>
          <w:sz w:val="28"/>
          <w:szCs w:val="28"/>
        </w:rPr>
        <w:tab/>
        <w:t>WYKONAWCA</w:t>
      </w:r>
      <w:bookmarkEnd w:id="50"/>
    </w:p>
    <w:bookmarkEnd w:id="4"/>
    <w:p w14:paraId="10B22438" w14:textId="77777777" w:rsidR="00BB58B0" w:rsidRPr="00D5448B" w:rsidRDefault="00BB58B0" w:rsidP="00427F6A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</w:p>
    <w:sectPr w:rsidR="00BB58B0" w:rsidRPr="00D5448B" w:rsidSect="00CE1BC3">
      <w:headerReference w:type="default" r:id="rId7"/>
      <w:footerReference w:type="default" r:id="rId8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95163" w14:textId="77777777" w:rsidR="00A84DFF" w:rsidRDefault="00A84DFF">
      <w:r>
        <w:separator/>
      </w:r>
    </w:p>
  </w:endnote>
  <w:endnote w:type="continuationSeparator" w:id="0">
    <w:p w14:paraId="5210D959" w14:textId="77777777" w:rsidR="00A84DFF" w:rsidRDefault="00A8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12CB" w14:textId="77777777" w:rsidR="00A84DFF" w:rsidRDefault="00A84DFF"/>
  </w:footnote>
  <w:footnote w:type="continuationSeparator" w:id="0">
    <w:p w14:paraId="11361284" w14:textId="77777777" w:rsidR="00A84DFF" w:rsidRDefault="00A84D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51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6838127" r:id="rId2"/>
      </w:object>
    </w:r>
    <w:bookmarkStart w:id="52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52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51"/>
  <w:p w14:paraId="39B497CE" w14:textId="43342E85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D13B27" w:rsidRPr="00D13B27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D35DA"/>
    <w:multiLevelType w:val="hybridMultilevel"/>
    <w:tmpl w:val="FA60FD42"/>
    <w:lvl w:ilvl="0" w:tplc="0CC652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228623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C3045"/>
    <w:multiLevelType w:val="multilevel"/>
    <w:tmpl w:val="A406F82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6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8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4B16B6"/>
    <w:multiLevelType w:val="multilevel"/>
    <w:tmpl w:val="670EF474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9A4FCD"/>
    <w:multiLevelType w:val="hybridMultilevel"/>
    <w:tmpl w:val="1C52E298"/>
    <w:lvl w:ilvl="0" w:tplc="91AE51B0">
      <w:start w:val="1"/>
      <w:numFmt w:val="lowerLetter"/>
      <w:lvlText w:val="%1)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1B501DA"/>
    <w:multiLevelType w:val="multilevel"/>
    <w:tmpl w:val="EFD09378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36F2D54"/>
    <w:multiLevelType w:val="hybridMultilevel"/>
    <w:tmpl w:val="117C1686"/>
    <w:lvl w:ilvl="0" w:tplc="8FE837A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0"/>
  </w:num>
  <w:num w:numId="2" w16cid:durableId="376009257">
    <w:abstractNumId w:val="4"/>
  </w:num>
  <w:num w:numId="3" w16cid:durableId="446433525">
    <w:abstractNumId w:val="9"/>
  </w:num>
  <w:num w:numId="4" w16cid:durableId="2018920642">
    <w:abstractNumId w:val="26"/>
  </w:num>
  <w:num w:numId="5" w16cid:durableId="1519730129">
    <w:abstractNumId w:val="23"/>
  </w:num>
  <w:num w:numId="6" w16cid:durableId="795490379">
    <w:abstractNumId w:val="8"/>
  </w:num>
  <w:num w:numId="7" w16cid:durableId="600920982">
    <w:abstractNumId w:val="7"/>
  </w:num>
  <w:num w:numId="8" w16cid:durableId="1992711273">
    <w:abstractNumId w:val="18"/>
  </w:num>
  <w:num w:numId="9" w16cid:durableId="1989481681">
    <w:abstractNumId w:val="24"/>
  </w:num>
  <w:num w:numId="10" w16cid:durableId="1437361569">
    <w:abstractNumId w:val="12"/>
  </w:num>
  <w:num w:numId="11" w16cid:durableId="243806972">
    <w:abstractNumId w:val="11"/>
  </w:num>
  <w:num w:numId="12" w16cid:durableId="622227429">
    <w:abstractNumId w:val="16"/>
  </w:num>
  <w:num w:numId="13" w16cid:durableId="1134759237">
    <w:abstractNumId w:val="20"/>
  </w:num>
  <w:num w:numId="14" w16cid:durableId="2105760425">
    <w:abstractNumId w:val="5"/>
  </w:num>
  <w:num w:numId="15" w16cid:durableId="2124418162">
    <w:abstractNumId w:val="19"/>
  </w:num>
  <w:num w:numId="16" w16cid:durableId="356347730">
    <w:abstractNumId w:val="3"/>
  </w:num>
  <w:num w:numId="17" w16cid:durableId="612519049">
    <w:abstractNumId w:val="6"/>
  </w:num>
  <w:num w:numId="18" w16cid:durableId="1802769248">
    <w:abstractNumId w:val="13"/>
  </w:num>
  <w:num w:numId="19" w16cid:durableId="1224487575">
    <w:abstractNumId w:val="2"/>
  </w:num>
  <w:num w:numId="20" w16cid:durableId="279460764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25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2"/>
  </w:num>
  <w:num w:numId="25" w16cid:durableId="1139569689">
    <w:abstractNumId w:val="14"/>
  </w:num>
  <w:num w:numId="26" w16cid:durableId="941958610">
    <w:abstractNumId w:val="21"/>
  </w:num>
  <w:num w:numId="27" w16cid:durableId="772479532">
    <w:abstractNumId w:val="17"/>
  </w:num>
  <w:num w:numId="28" w16cid:durableId="899054510">
    <w:abstractNumId w:val="15"/>
  </w:num>
  <w:num w:numId="29" w16cid:durableId="126556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82D6B"/>
    <w:rsid w:val="000A5CB7"/>
    <w:rsid w:val="000B25BA"/>
    <w:rsid w:val="000B5A28"/>
    <w:rsid w:val="000C5F2E"/>
    <w:rsid w:val="000D48E2"/>
    <w:rsid w:val="000E0DE8"/>
    <w:rsid w:val="000F5EF2"/>
    <w:rsid w:val="00133D82"/>
    <w:rsid w:val="00142ADA"/>
    <w:rsid w:val="00151D42"/>
    <w:rsid w:val="00155CA8"/>
    <w:rsid w:val="0016191C"/>
    <w:rsid w:val="001635B4"/>
    <w:rsid w:val="001731AA"/>
    <w:rsid w:val="00183EC5"/>
    <w:rsid w:val="001852BE"/>
    <w:rsid w:val="001B4A86"/>
    <w:rsid w:val="001B4E86"/>
    <w:rsid w:val="001C5012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B6407"/>
    <w:rsid w:val="002E1B1E"/>
    <w:rsid w:val="002E6D77"/>
    <w:rsid w:val="002E7507"/>
    <w:rsid w:val="002F4794"/>
    <w:rsid w:val="0031695E"/>
    <w:rsid w:val="00324866"/>
    <w:rsid w:val="003319D2"/>
    <w:rsid w:val="00345D72"/>
    <w:rsid w:val="00352583"/>
    <w:rsid w:val="00363CB6"/>
    <w:rsid w:val="00381677"/>
    <w:rsid w:val="003951A4"/>
    <w:rsid w:val="003A0D46"/>
    <w:rsid w:val="003C16B6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E9B"/>
    <w:rsid w:val="004208F2"/>
    <w:rsid w:val="004276E5"/>
    <w:rsid w:val="00427F6A"/>
    <w:rsid w:val="00443760"/>
    <w:rsid w:val="004560D7"/>
    <w:rsid w:val="00461C1B"/>
    <w:rsid w:val="00462613"/>
    <w:rsid w:val="00464C88"/>
    <w:rsid w:val="00471F68"/>
    <w:rsid w:val="00474A27"/>
    <w:rsid w:val="0048084D"/>
    <w:rsid w:val="00493D9A"/>
    <w:rsid w:val="004A2D35"/>
    <w:rsid w:val="004B2AD2"/>
    <w:rsid w:val="004B5512"/>
    <w:rsid w:val="004D738B"/>
    <w:rsid w:val="004E0E8C"/>
    <w:rsid w:val="004E5AE1"/>
    <w:rsid w:val="004F1F02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84F90"/>
    <w:rsid w:val="005A448F"/>
    <w:rsid w:val="005A55CF"/>
    <w:rsid w:val="005C0FA1"/>
    <w:rsid w:val="005C70E5"/>
    <w:rsid w:val="005D2575"/>
    <w:rsid w:val="005E181E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904A4"/>
    <w:rsid w:val="0069773F"/>
    <w:rsid w:val="006A01F5"/>
    <w:rsid w:val="006B1D97"/>
    <w:rsid w:val="006C0EBA"/>
    <w:rsid w:val="006C1504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2C83"/>
    <w:rsid w:val="007434F2"/>
    <w:rsid w:val="00743A5F"/>
    <w:rsid w:val="00753203"/>
    <w:rsid w:val="00754C86"/>
    <w:rsid w:val="0075612B"/>
    <w:rsid w:val="00761A63"/>
    <w:rsid w:val="007634B0"/>
    <w:rsid w:val="0077489C"/>
    <w:rsid w:val="00780FCC"/>
    <w:rsid w:val="00783158"/>
    <w:rsid w:val="007908A0"/>
    <w:rsid w:val="007A545E"/>
    <w:rsid w:val="007D5DBD"/>
    <w:rsid w:val="007D785D"/>
    <w:rsid w:val="007D7BF0"/>
    <w:rsid w:val="007E307E"/>
    <w:rsid w:val="007E3923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6470"/>
    <w:rsid w:val="008939AB"/>
    <w:rsid w:val="00893CC1"/>
    <w:rsid w:val="008A1E65"/>
    <w:rsid w:val="008B4738"/>
    <w:rsid w:val="008B53AB"/>
    <w:rsid w:val="008B53D6"/>
    <w:rsid w:val="008C7B93"/>
    <w:rsid w:val="00901110"/>
    <w:rsid w:val="00941AE6"/>
    <w:rsid w:val="00955AEA"/>
    <w:rsid w:val="009653D2"/>
    <w:rsid w:val="00971E0F"/>
    <w:rsid w:val="009864FA"/>
    <w:rsid w:val="009A5632"/>
    <w:rsid w:val="009B2C16"/>
    <w:rsid w:val="009B3D3D"/>
    <w:rsid w:val="009B5D8F"/>
    <w:rsid w:val="009E72F9"/>
    <w:rsid w:val="00A248CD"/>
    <w:rsid w:val="00A27570"/>
    <w:rsid w:val="00A33925"/>
    <w:rsid w:val="00A34D74"/>
    <w:rsid w:val="00A4214A"/>
    <w:rsid w:val="00A43A2E"/>
    <w:rsid w:val="00A447AD"/>
    <w:rsid w:val="00A60C0B"/>
    <w:rsid w:val="00A7540A"/>
    <w:rsid w:val="00A76CF7"/>
    <w:rsid w:val="00A8017F"/>
    <w:rsid w:val="00A81111"/>
    <w:rsid w:val="00A83584"/>
    <w:rsid w:val="00A84DFF"/>
    <w:rsid w:val="00A96FD2"/>
    <w:rsid w:val="00AB141C"/>
    <w:rsid w:val="00AB2E3F"/>
    <w:rsid w:val="00AB49AF"/>
    <w:rsid w:val="00AC6F2D"/>
    <w:rsid w:val="00AD38CF"/>
    <w:rsid w:val="00AE15EA"/>
    <w:rsid w:val="00AE379A"/>
    <w:rsid w:val="00B00875"/>
    <w:rsid w:val="00B10F69"/>
    <w:rsid w:val="00B1324E"/>
    <w:rsid w:val="00B2245D"/>
    <w:rsid w:val="00B4070C"/>
    <w:rsid w:val="00B4718A"/>
    <w:rsid w:val="00B60569"/>
    <w:rsid w:val="00B74AFB"/>
    <w:rsid w:val="00B753C3"/>
    <w:rsid w:val="00B757D9"/>
    <w:rsid w:val="00B800B6"/>
    <w:rsid w:val="00BA1CAA"/>
    <w:rsid w:val="00BA60A6"/>
    <w:rsid w:val="00BB58B0"/>
    <w:rsid w:val="00BB7476"/>
    <w:rsid w:val="00BF1045"/>
    <w:rsid w:val="00BF355D"/>
    <w:rsid w:val="00C04146"/>
    <w:rsid w:val="00C12FEF"/>
    <w:rsid w:val="00C16788"/>
    <w:rsid w:val="00C44916"/>
    <w:rsid w:val="00C45D57"/>
    <w:rsid w:val="00C60713"/>
    <w:rsid w:val="00C63DF4"/>
    <w:rsid w:val="00C664AF"/>
    <w:rsid w:val="00C7680F"/>
    <w:rsid w:val="00C81640"/>
    <w:rsid w:val="00C9320A"/>
    <w:rsid w:val="00CA50A4"/>
    <w:rsid w:val="00CB1E75"/>
    <w:rsid w:val="00CC732C"/>
    <w:rsid w:val="00CD5599"/>
    <w:rsid w:val="00CE1BC3"/>
    <w:rsid w:val="00CE73F9"/>
    <w:rsid w:val="00D03A69"/>
    <w:rsid w:val="00D121A5"/>
    <w:rsid w:val="00D13B27"/>
    <w:rsid w:val="00D36E70"/>
    <w:rsid w:val="00D43C03"/>
    <w:rsid w:val="00D46FA8"/>
    <w:rsid w:val="00D5448B"/>
    <w:rsid w:val="00D57BFC"/>
    <w:rsid w:val="00D655C5"/>
    <w:rsid w:val="00D724AE"/>
    <w:rsid w:val="00D92CE2"/>
    <w:rsid w:val="00D963A0"/>
    <w:rsid w:val="00DA264A"/>
    <w:rsid w:val="00DB1CBE"/>
    <w:rsid w:val="00DB29E2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965C8"/>
    <w:rsid w:val="00EA2DBA"/>
    <w:rsid w:val="00EA5768"/>
    <w:rsid w:val="00EB727A"/>
    <w:rsid w:val="00EC361E"/>
    <w:rsid w:val="00ED00AC"/>
    <w:rsid w:val="00ED591D"/>
    <w:rsid w:val="00EF2A80"/>
    <w:rsid w:val="00F02932"/>
    <w:rsid w:val="00F10793"/>
    <w:rsid w:val="00F13960"/>
    <w:rsid w:val="00F1424B"/>
    <w:rsid w:val="00F171CC"/>
    <w:rsid w:val="00F2057F"/>
    <w:rsid w:val="00F410A0"/>
    <w:rsid w:val="00F6741C"/>
    <w:rsid w:val="00F723FB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18</Pages>
  <Words>6307</Words>
  <Characters>37842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66</cp:revision>
  <cp:lastPrinted>2025-05-08T07:01:00Z</cp:lastPrinted>
  <dcterms:created xsi:type="dcterms:W3CDTF">2025-03-26T15:47:00Z</dcterms:created>
  <dcterms:modified xsi:type="dcterms:W3CDTF">2026-04-04T18:02:00Z</dcterms:modified>
</cp:coreProperties>
</file>